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D58CD" w14:textId="57CC21C2" w:rsidR="009310FC" w:rsidRPr="009310FC" w:rsidRDefault="0038023D" w:rsidP="009310FC">
      <w:pPr>
        <w:shd w:val="clear" w:color="auto" w:fill="FFFFFF"/>
        <w:spacing w:after="0" w:line="240" w:lineRule="auto"/>
        <w:rPr>
          <w:rFonts w:ascii="Helvetica" w:eastAsia="Times New Roman" w:hAnsi="Helvetica" w:cs="Helvetica"/>
          <w:b/>
          <w:color w:val="1D2228"/>
          <w:spacing w:val="-5"/>
          <w:sz w:val="19"/>
          <w:szCs w:val="19"/>
          <w:lang w:eastAsia="en-GB"/>
        </w:rPr>
      </w:pPr>
      <w:r>
        <w:rPr>
          <w:rFonts w:ascii="Arial" w:eastAsia="Times New Roman" w:hAnsi="Arial" w:cs="Arial"/>
          <w:b/>
          <w:bCs/>
          <w:noProof/>
          <w:color w:val="000000"/>
          <w:spacing w:val="-5"/>
          <w:sz w:val="27"/>
          <w:szCs w:val="27"/>
          <w:lang w:eastAsia="en-GB"/>
        </w:rPr>
        <w:drawing>
          <wp:anchor distT="0" distB="0" distL="114300" distR="114300" simplePos="0" relativeHeight="251679744" behindDoc="0" locked="0" layoutInCell="1" allowOverlap="1" wp14:anchorId="368F010B" wp14:editId="4009D988">
            <wp:simplePos x="0" y="0"/>
            <wp:positionH relativeFrom="margin">
              <wp:align>center</wp:align>
            </wp:positionH>
            <wp:positionV relativeFrom="paragraph">
              <wp:posOffset>-1118870</wp:posOffset>
            </wp:positionV>
            <wp:extent cx="2552700" cy="1196706"/>
            <wp:effectExtent l="0" t="0" r="0" b="381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opy of Ray of light.jpg"/>
                    <pic:cNvPicPr/>
                  </pic:nvPicPr>
                  <pic:blipFill rotWithShape="1">
                    <a:blip r:embed="rId7">
                      <a:extLst>
                        <a:ext uri="{28A0092B-C50C-407E-A947-70E740481C1C}">
                          <a14:useLocalDpi xmlns:a14="http://schemas.microsoft.com/office/drawing/2010/main" val="0"/>
                        </a:ext>
                      </a:extLst>
                    </a:blip>
                    <a:srcRect t="24160" b="28960"/>
                    <a:stretch/>
                  </pic:blipFill>
                  <pic:spPr bwMode="auto">
                    <a:xfrm>
                      <a:off x="0" y="0"/>
                      <a:ext cx="2552700" cy="119670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DB4A49D" w14:textId="20D64970" w:rsidR="009310FC" w:rsidRPr="009310FC" w:rsidRDefault="009310FC" w:rsidP="009310FC">
      <w:pPr>
        <w:spacing w:beforeAutospacing="1" w:after="100" w:afterAutospacing="1" w:line="240" w:lineRule="auto"/>
        <w:outlineLvl w:val="0"/>
        <w:rPr>
          <w:rFonts w:ascii="Segoe UI" w:eastAsia="Times New Roman" w:hAnsi="Segoe UI" w:cs="Segoe UI"/>
          <w:b/>
          <w:bCs/>
          <w:kern w:val="36"/>
          <w:sz w:val="10"/>
          <w:szCs w:val="10"/>
          <w:lang w:eastAsia="en-GB"/>
        </w:rPr>
      </w:pPr>
    </w:p>
    <w:p w14:paraId="661BE357" w14:textId="68B2429C" w:rsidR="009310FC" w:rsidRPr="009310FC" w:rsidRDefault="009310FC" w:rsidP="009310FC">
      <w:pPr>
        <w:spacing w:beforeAutospacing="1" w:after="100" w:afterAutospacing="1" w:line="240" w:lineRule="auto"/>
        <w:outlineLvl w:val="0"/>
        <w:rPr>
          <w:rFonts w:ascii="Segoe UI" w:eastAsia="Times New Roman" w:hAnsi="Segoe UI" w:cs="Segoe UI"/>
          <w:kern w:val="36"/>
          <w:sz w:val="32"/>
          <w:szCs w:val="32"/>
          <w:lang w:eastAsia="en-GB"/>
        </w:rPr>
      </w:pPr>
      <w:r w:rsidRPr="009310FC">
        <w:rPr>
          <w:rFonts w:ascii="Segoe UI" w:eastAsia="Times New Roman" w:hAnsi="Segoe UI" w:cs="Segoe UI"/>
          <w:b/>
          <w:bCs/>
          <w:kern w:val="36"/>
          <w:sz w:val="32"/>
          <w:szCs w:val="32"/>
          <w:lang w:eastAsia="en-GB"/>
        </w:rPr>
        <w:t xml:space="preserve">Why choose Ray of Light </w:t>
      </w:r>
      <w:r w:rsidR="0038023D">
        <w:rPr>
          <w:rFonts w:ascii="Segoe UI" w:eastAsia="Times New Roman" w:hAnsi="Segoe UI" w:cs="Segoe UI"/>
          <w:b/>
          <w:bCs/>
          <w:kern w:val="36"/>
          <w:sz w:val="32"/>
          <w:szCs w:val="32"/>
          <w:lang w:eastAsia="en-GB"/>
        </w:rPr>
        <w:t>Youth</w:t>
      </w:r>
      <w:r w:rsidRPr="009310FC">
        <w:rPr>
          <w:rFonts w:ascii="Segoe UI" w:eastAsia="Times New Roman" w:hAnsi="Segoe UI" w:cs="Segoe UI"/>
          <w:b/>
          <w:bCs/>
          <w:kern w:val="36"/>
          <w:sz w:val="32"/>
          <w:szCs w:val="32"/>
          <w:lang w:eastAsia="en-GB"/>
        </w:rPr>
        <w:t xml:space="preserve"> Mentoring Services?</w:t>
      </w:r>
    </w:p>
    <w:p w14:paraId="56ED654F" w14:textId="77777777" w:rsidR="009310FC" w:rsidRPr="009310FC" w:rsidRDefault="009310FC" w:rsidP="009310FC">
      <w:pPr>
        <w:spacing w:after="96" w:line="240" w:lineRule="auto"/>
        <w:rPr>
          <w:rFonts w:ascii="Segoe UI" w:eastAsia="Times New Roman" w:hAnsi="Segoe UI" w:cs="Segoe UI"/>
          <w:sz w:val="21"/>
          <w:szCs w:val="21"/>
          <w:lang w:eastAsia="en-GB"/>
        </w:rPr>
      </w:pPr>
      <w:r w:rsidRPr="009310FC">
        <w:rPr>
          <w:rFonts w:ascii="Segoe UI" w:eastAsia="Times New Roman" w:hAnsi="Segoe UI" w:cs="Segoe UI"/>
          <w:sz w:val="21"/>
          <w:szCs w:val="21"/>
          <w:lang w:eastAsia="en-GB"/>
        </w:rPr>
        <w:t>Ray of Light Mentoring, located in Southend-on-Sea, Essex, was founded with the mission to empower young people to transform their lives. Our life coaching and mentoring services are designed to provide support, guidance, and actionable strategies to help young people overcome challenges, build resilience, self-esteem and confidence, and to achieve their goals.</w:t>
      </w:r>
    </w:p>
    <w:p w14:paraId="6C546655" w14:textId="77777777" w:rsidR="009310FC" w:rsidRPr="009310FC" w:rsidRDefault="009310FC" w:rsidP="009310FC">
      <w:pPr>
        <w:spacing w:after="96" w:line="240" w:lineRule="auto"/>
        <w:rPr>
          <w:rFonts w:ascii="Segoe UI" w:eastAsia="Times New Roman" w:hAnsi="Segoe UI" w:cs="Segoe UI"/>
          <w:sz w:val="21"/>
          <w:szCs w:val="21"/>
          <w:lang w:eastAsia="en-GB"/>
        </w:rPr>
      </w:pPr>
    </w:p>
    <w:p w14:paraId="7CE6B486" w14:textId="77777777" w:rsidR="009310FC" w:rsidRPr="009310FC" w:rsidRDefault="009310FC" w:rsidP="009310FC">
      <w:pPr>
        <w:spacing w:after="96" w:line="240" w:lineRule="auto"/>
        <w:rPr>
          <w:rFonts w:ascii="Segoe UI" w:eastAsia="Times New Roman" w:hAnsi="Segoe UI" w:cs="Segoe UI"/>
          <w:sz w:val="21"/>
          <w:szCs w:val="21"/>
          <w:lang w:eastAsia="en-GB"/>
        </w:rPr>
      </w:pPr>
      <w:r w:rsidRPr="009310FC">
        <w:rPr>
          <w:rFonts w:ascii="Segoe UI" w:eastAsia="Times New Roman" w:hAnsi="Segoe UI" w:cs="Segoe UI"/>
          <w:sz w:val="21"/>
          <w:szCs w:val="21"/>
          <w:lang w:eastAsia="en-GB"/>
        </w:rPr>
        <w:t>We believe that everyone has the potential to shine bright, and our role is to help uncover that potential. We offer personalised coaching that meets each individual's unique needs, including personal development, behavioural improvement, stress management, breath</w:t>
      </w:r>
      <w:r>
        <w:rPr>
          <w:rFonts w:ascii="Segoe UI" w:eastAsia="Times New Roman" w:hAnsi="Segoe UI" w:cs="Segoe UI"/>
          <w:sz w:val="21"/>
          <w:szCs w:val="21"/>
          <w:lang w:eastAsia="en-GB"/>
        </w:rPr>
        <w:t>-</w:t>
      </w:r>
      <w:r w:rsidRPr="009310FC">
        <w:rPr>
          <w:rFonts w:ascii="Segoe UI" w:eastAsia="Times New Roman" w:hAnsi="Segoe UI" w:cs="Segoe UI"/>
          <w:sz w:val="21"/>
          <w:szCs w:val="21"/>
          <w:lang w:eastAsia="en-GB"/>
        </w:rPr>
        <w:t>work techniques and help with transitions (to new schools/colleges</w:t>
      </w:r>
      <w:r>
        <w:rPr>
          <w:rFonts w:ascii="Segoe UI" w:eastAsia="Times New Roman" w:hAnsi="Segoe UI" w:cs="Segoe UI"/>
          <w:sz w:val="21"/>
          <w:szCs w:val="21"/>
          <w:lang w:eastAsia="en-GB"/>
        </w:rPr>
        <w:t>/homes</w:t>
      </w:r>
      <w:r w:rsidRPr="009310FC">
        <w:rPr>
          <w:rFonts w:ascii="Segoe UI" w:eastAsia="Times New Roman" w:hAnsi="Segoe UI" w:cs="Segoe UI"/>
          <w:sz w:val="21"/>
          <w:szCs w:val="21"/>
          <w:lang w:eastAsia="en-GB"/>
        </w:rPr>
        <w:t xml:space="preserve"> </w:t>
      </w:r>
      <w:proofErr w:type="spellStart"/>
      <w:r w:rsidRPr="009310FC">
        <w:rPr>
          <w:rFonts w:ascii="Segoe UI" w:eastAsia="Times New Roman" w:hAnsi="Segoe UI" w:cs="Segoe UI"/>
          <w:sz w:val="21"/>
          <w:szCs w:val="21"/>
          <w:lang w:eastAsia="en-GB"/>
        </w:rPr>
        <w:t>etc</w:t>
      </w:r>
      <w:proofErr w:type="spellEnd"/>
      <w:r w:rsidRPr="009310FC">
        <w:rPr>
          <w:rFonts w:ascii="Segoe UI" w:eastAsia="Times New Roman" w:hAnsi="Segoe UI" w:cs="Segoe UI"/>
          <w:sz w:val="21"/>
          <w:szCs w:val="21"/>
          <w:lang w:eastAsia="en-GB"/>
        </w:rPr>
        <w:t xml:space="preserve">), ensuring a holistic approach to well-being. </w:t>
      </w:r>
    </w:p>
    <w:p w14:paraId="39A87D61" w14:textId="77777777" w:rsidR="009310FC" w:rsidRPr="009310FC" w:rsidRDefault="009310FC" w:rsidP="009310FC">
      <w:pPr>
        <w:spacing w:after="96" w:line="240" w:lineRule="auto"/>
        <w:rPr>
          <w:rFonts w:ascii="Segoe UI" w:eastAsia="Times New Roman" w:hAnsi="Segoe UI" w:cs="Segoe UI"/>
          <w:sz w:val="21"/>
          <w:szCs w:val="21"/>
          <w:lang w:eastAsia="en-GB"/>
        </w:rPr>
      </w:pPr>
    </w:p>
    <w:p w14:paraId="0FDEC018" w14:textId="77777777" w:rsidR="009310FC" w:rsidRPr="009310FC" w:rsidRDefault="009310FC" w:rsidP="009310FC">
      <w:pPr>
        <w:spacing w:after="96" w:line="240" w:lineRule="auto"/>
        <w:rPr>
          <w:rFonts w:ascii="Segoe UI" w:eastAsia="Times New Roman" w:hAnsi="Segoe UI" w:cs="Segoe UI"/>
          <w:sz w:val="21"/>
          <w:szCs w:val="21"/>
          <w:lang w:eastAsia="en-GB"/>
        </w:rPr>
      </w:pPr>
      <w:r w:rsidRPr="009310FC">
        <w:rPr>
          <w:rFonts w:ascii="Segoe UI" w:eastAsia="Times New Roman" w:hAnsi="Segoe UI" w:cs="Segoe UI"/>
          <w:sz w:val="21"/>
          <w:szCs w:val="21"/>
          <w:lang w:eastAsia="en-GB"/>
        </w:rPr>
        <w:t>Phil Ray, Director, has undergone all necessary training and holds qualifications in both Life Coaching and specifically Teen Life Coaching in order to provide personalised coaching.</w:t>
      </w:r>
    </w:p>
    <w:p w14:paraId="6F7C01A1" w14:textId="77777777" w:rsidR="009310FC" w:rsidRPr="009310FC" w:rsidRDefault="009310FC" w:rsidP="009310FC">
      <w:pPr>
        <w:spacing w:after="96" w:line="240" w:lineRule="auto"/>
        <w:rPr>
          <w:rFonts w:ascii="Segoe UI" w:eastAsia="Times New Roman" w:hAnsi="Segoe UI" w:cs="Segoe UI"/>
          <w:sz w:val="21"/>
          <w:szCs w:val="21"/>
          <w:lang w:eastAsia="en-GB"/>
        </w:rPr>
      </w:pPr>
    </w:p>
    <w:p w14:paraId="03575E13" w14:textId="77777777" w:rsidR="009310FC" w:rsidRPr="009310FC" w:rsidRDefault="009310FC" w:rsidP="009310FC">
      <w:pPr>
        <w:spacing w:after="96" w:line="240" w:lineRule="auto"/>
        <w:rPr>
          <w:rFonts w:ascii="Segoe UI" w:eastAsia="Times New Roman" w:hAnsi="Segoe UI" w:cs="Segoe UI"/>
          <w:sz w:val="21"/>
          <w:szCs w:val="21"/>
          <w:lang w:eastAsia="en-GB"/>
        </w:rPr>
      </w:pPr>
      <w:r w:rsidRPr="009310FC">
        <w:rPr>
          <w:rFonts w:ascii="Segoe UI" w:eastAsia="Times New Roman" w:hAnsi="Segoe UI" w:cs="Segoe UI"/>
          <w:sz w:val="21"/>
          <w:szCs w:val="21"/>
          <w:lang w:eastAsia="en-GB"/>
        </w:rPr>
        <w:t>Qualifications include:</w:t>
      </w:r>
    </w:p>
    <w:p w14:paraId="49C0B79F" w14:textId="77777777" w:rsidR="009310FC" w:rsidRPr="009310FC" w:rsidRDefault="009310FC" w:rsidP="009310FC">
      <w:pPr>
        <w:spacing w:after="96" w:line="240" w:lineRule="auto"/>
        <w:rPr>
          <w:rFonts w:ascii="Segoe UI" w:eastAsia="Times New Roman" w:hAnsi="Segoe UI" w:cs="Segoe UI"/>
          <w:sz w:val="21"/>
          <w:szCs w:val="21"/>
          <w:lang w:eastAsia="en-GB"/>
        </w:rPr>
      </w:pPr>
      <w:r w:rsidRPr="009310FC">
        <w:rPr>
          <w:rFonts w:ascii="Segoe UI" w:eastAsia="Times New Roman" w:hAnsi="Segoe UI" w:cs="Segoe UI"/>
          <w:sz w:val="21"/>
          <w:szCs w:val="21"/>
          <w:lang w:eastAsia="en-GB"/>
        </w:rPr>
        <w:t>Professional Life Coach</w:t>
      </w:r>
    </w:p>
    <w:p w14:paraId="01513BDD" w14:textId="77777777" w:rsidR="009310FC" w:rsidRPr="009310FC" w:rsidRDefault="009310FC" w:rsidP="009310FC">
      <w:pPr>
        <w:spacing w:after="96" w:line="240" w:lineRule="auto"/>
        <w:rPr>
          <w:rFonts w:ascii="Segoe UI" w:eastAsia="Times New Roman" w:hAnsi="Segoe UI" w:cs="Segoe UI"/>
          <w:sz w:val="21"/>
          <w:szCs w:val="21"/>
          <w:lang w:eastAsia="en-GB"/>
        </w:rPr>
      </w:pPr>
      <w:r w:rsidRPr="009310FC">
        <w:rPr>
          <w:rFonts w:ascii="Segoe UI" w:eastAsia="Times New Roman" w:hAnsi="Segoe UI" w:cs="Segoe UI"/>
          <w:sz w:val="21"/>
          <w:szCs w:val="21"/>
          <w:lang w:eastAsia="en-GB"/>
        </w:rPr>
        <w:t>Teenage Life Coach</w:t>
      </w:r>
    </w:p>
    <w:p w14:paraId="24722C62" w14:textId="77777777" w:rsidR="009310FC" w:rsidRPr="009310FC" w:rsidRDefault="009310FC" w:rsidP="009310FC">
      <w:pPr>
        <w:spacing w:after="96" w:line="240" w:lineRule="auto"/>
        <w:rPr>
          <w:rFonts w:ascii="Segoe UI" w:eastAsia="Times New Roman" w:hAnsi="Segoe UI" w:cs="Segoe UI"/>
          <w:sz w:val="21"/>
          <w:szCs w:val="21"/>
          <w:lang w:eastAsia="en-GB"/>
        </w:rPr>
      </w:pPr>
      <w:r w:rsidRPr="009310FC">
        <w:rPr>
          <w:rFonts w:ascii="Segoe UI" w:eastAsia="Times New Roman" w:hAnsi="Segoe UI" w:cs="Segoe UI"/>
          <w:sz w:val="21"/>
          <w:szCs w:val="21"/>
          <w:lang w:eastAsia="en-GB"/>
        </w:rPr>
        <w:t>Autism and ADHD in Girls</w:t>
      </w:r>
    </w:p>
    <w:p w14:paraId="4B1D6DB0" w14:textId="77777777" w:rsidR="009310FC" w:rsidRPr="009310FC" w:rsidRDefault="009310FC" w:rsidP="009310FC">
      <w:pPr>
        <w:spacing w:after="96" w:line="240" w:lineRule="auto"/>
        <w:rPr>
          <w:rFonts w:ascii="Segoe UI" w:eastAsia="Times New Roman" w:hAnsi="Segoe UI" w:cs="Segoe UI"/>
          <w:sz w:val="21"/>
          <w:szCs w:val="21"/>
          <w:lang w:eastAsia="en-GB"/>
        </w:rPr>
      </w:pPr>
      <w:r w:rsidRPr="009310FC">
        <w:rPr>
          <w:rFonts w:ascii="Segoe UI" w:eastAsia="Times New Roman" w:hAnsi="Segoe UI" w:cs="Segoe UI"/>
          <w:sz w:val="21"/>
          <w:szCs w:val="21"/>
          <w:lang w:eastAsia="en-GB"/>
        </w:rPr>
        <w:t>Children and Bereavement</w:t>
      </w:r>
    </w:p>
    <w:p w14:paraId="4305E638" w14:textId="77777777" w:rsidR="009310FC" w:rsidRPr="009310FC" w:rsidRDefault="009310FC" w:rsidP="009310FC">
      <w:pPr>
        <w:spacing w:after="96" w:line="240" w:lineRule="auto"/>
        <w:rPr>
          <w:rFonts w:ascii="Segoe UI" w:eastAsia="Times New Roman" w:hAnsi="Segoe UI" w:cs="Segoe UI"/>
          <w:sz w:val="21"/>
          <w:szCs w:val="21"/>
          <w:lang w:eastAsia="en-GB"/>
        </w:rPr>
      </w:pPr>
      <w:r w:rsidRPr="009310FC">
        <w:rPr>
          <w:rFonts w:ascii="Segoe UI" w:eastAsia="Times New Roman" w:hAnsi="Segoe UI" w:cs="Segoe UI"/>
          <w:sz w:val="21"/>
          <w:szCs w:val="21"/>
          <w:lang w:eastAsia="en-GB"/>
        </w:rPr>
        <w:t>Understanding Children’s Emotions</w:t>
      </w:r>
    </w:p>
    <w:p w14:paraId="545DDC71" w14:textId="77777777" w:rsidR="009310FC" w:rsidRPr="009310FC" w:rsidRDefault="009310FC" w:rsidP="009310FC">
      <w:pPr>
        <w:spacing w:after="96" w:line="240" w:lineRule="auto"/>
        <w:rPr>
          <w:rFonts w:ascii="Segoe UI" w:eastAsia="Times New Roman" w:hAnsi="Segoe UI" w:cs="Segoe UI"/>
          <w:sz w:val="21"/>
          <w:szCs w:val="21"/>
          <w:lang w:eastAsia="en-GB"/>
        </w:rPr>
      </w:pPr>
      <w:r w:rsidRPr="009310FC">
        <w:rPr>
          <w:rFonts w:ascii="Segoe UI" w:eastAsia="Times New Roman" w:hAnsi="Segoe UI" w:cs="Segoe UI"/>
          <w:sz w:val="21"/>
          <w:szCs w:val="21"/>
          <w:lang w:eastAsia="en-GB"/>
        </w:rPr>
        <w:t>Nutrition and Healthy Eating</w:t>
      </w:r>
    </w:p>
    <w:p w14:paraId="2FDEBCAF" w14:textId="77777777" w:rsidR="009310FC" w:rsidRPr="009310FC" w:rsidRDefault="009310FC" w:rsidP="009310FC">
      <w:pPr>
        <w:spacing w:after="96" w:line="240" w:lineRule="auto"/>
        <w:rPr>
          <w:rFonts w:ascii="Segoe UI" w:eastAsia="Times New Roman" w:hAnsi="Segoe UI" w:cs="Segoe UI"/>
          <w:sz w:val="21"/>
          <w:szCs w:val="21"/>
          <w:lang w:eastAsia="en-GB"/>
        </w:rPr>
      </w:pPr>
      <w:proofErr w:type="spellStart"/>
      <w:r w:rsidRPr="009310FC">
        <w:rPr>
          <w:rFonts w:ascii="Segoe UI" w:eastAsia="Times New Roman" w:hAnsi="Segoe UI" w:cs="Segoe UI"/>
          <w:sz w:val="21"/>
          <w:szCs w:val="21"/>
          <w:lang w:eastAsia="en-GB"/>
        </w:rPr>
        <w:t>Breathwork</w:t>
      </w:r>
      <w:proofErr w:type="spellEnd"/>
      <w:r w:rsidRPr="009310FC">
        <w:rPr>
          <w:rFonts w:ascii="Segoe UI" w:eastAsia="Times New Roman" w:hAnsi="Segoe UI" w:cs="Segoe UI"/>
          <w:sz w:val="21"/>
          <w:szCs w:val="21"/>
          <w:lang w:eastAsia="en-GB"/>
        </w:rPr>
        <w:t xml:space="preserve"> Teacher Training Certificate</w:t>
      </w:r>
    </w:p>
    <w:p w14:paraId="0EF9530E" w14:textId="77777777" w:rsidR="009310FC" w:rsidRPr="009310FC" w:rsidRDefault="009310FC" w:rsidP="009310FC">
      <w:pPr>
        <w:spacing w:after="96" w:line="240" w:lineRule="auto"/>
        <w:rPr>
          <w:rFonts w:ascii="Segoe UI" w:eastAsia="Times New Roman" w:hAnsi="Segoe UI" w:cs="Segoe UI"/>
          <w:sz w:val="21"/>
          <w:szCs w:val="21"/>
          <w:lang w:eastAsia="en-GB"/>
        </w:rPr>
      </w:pPr>
      <w:r>
        <w:rPr>
          <w:rFonts w:ascii="Segoe UI" w:eastAsia="Times New Roman" w:hAnsi="Segoe UI" w:cs="Segoe UI"/>
          <w:sz w:val="21"/>
          <w:szCs w:val="21"/>
          <w:lang w:eastAsia="en-GB"/>
        </w:rPr>
        <w:t>Children’s</w:t>
      </w:r>
      <w:r w:rsidRPr="009310FC">
        <w:rPr>
          <w:rFonts w:ascii="Segoe UI" w:eastAsia="Times New Roman" w:hAnsi="Segoe UI" w:cs="Segoe UI"/>
          <w:sz w:val="21"/>
          <w:szCs w:val="21"/>
          <w:lang w:eastAsia="en-GB"/>
        </w:rPr>
        <w:t xml:space="preserve"> </w:t>
      </w:r>
      <w:proofErr w:type="spellStart"/>
      <w:r w:rsidRPr="009310FC">
        <w:rPr>
          <w:rFonts w:ascii="Segoe UI" w:eastAsia="Times New Roman" w:hAnsi="Segoe UI" w:cs="Segoe UI"/>
          <w:sz w:val="21"/>
          <w:szCs w:val="21"/>
          <w:lang w:eastAsia="en-GB"/>
        </w:rPr>
        <w:t>Breathwork</w:t>
      </w:r>
      <w:proofErr w:type="spellEnd"/>
      <w:r w:rsidRPr="009310FC">
        <w:rPr>
          <w:rFonts w:ascii="Segoe UI" w:eastAsia="Times New Roman" w:hAnsi="Segoe UI" w:cs="Segoe UI"/>
          <w:sz w:val="21"/>
          <w:szCs w:val="21"/>
          <w:lang w:eastAsia="en-GB"/>
        </w:rPr>
        <w:t xml:space="preserve"> Teacher Training Certificate</w:t>
      </w:r>
    </w:p>
    <w:p w14:paraId="0DF3EC86" w14:textId="77777777" w:rsidR="009310FC" w:rsidRPr="009310FC" w:rsidRDefault="009310FC" w:rsidP="009310FC">
      <w:pPr>
        <w:spacing w:after="96" w:line="240" w:lineRule="auto"/>
        <w:rPr>
          <w:rFonts w:ascii="Segoe UI" w:eastAsia="Times New Roman" w:hAnsi="Segoe UI" w:cs="Segoe UI"/>
          <w:sz w:val="21"/>
          <w:szCs w:val="21"/>
          <w:lang w:eastAsia="en-GB"/>
        </w:rPr>
      </w:pPr>
      <w:r w:rsidRPr="009310FC">
        <w:rPr>
          <w:rFonts w:ascii="Segoe UI" w:eastAsia="Times New Roman" w:hAnsi="Segoe UI" w:cs="Segoe UI"/>
          <w:sz w:val="21"/>
          <w:szCs w:val="21"/>
          <w:lang w:eastAsia="en-GB"/>
        </w:rPr>
        <w:t>Mindful breathing with Children and Teens</w:t>
      </w:r>
    </w:p>
    <w:p w14:paraId="61C57924" w14:textId="77777777" w:rsidR="009310FC" w:rsidRPr="009310FC" w:rsidRDefault="009310FC" w:rsidP="009310FC">
      <w:pPr>
        <w:spacing w:after="96" w:line="240" w:lineRule="auto"/>
        <w:rPr>
          <w:rFonts w:ascii="Segoe UI" w:eastAsia="Times New Roman" w:hAnsi="Segoe UI" w:cs="Segoe UI"/>
          <w:sz w:val="21"/>
          <w:szCs w:val="21"/>
          <w:lang w:eastAsia="en-GB"/>
        </w:rPr>
      </w:pPr>
      <w:r w:rsidRPr="009310FC">
        <w:rPr>
          <w:rFonts w:ascii="Segoe UI" w:eastAsia="Times New Roman" w:hAnsi="Segoe UI" w:cs="Segoe UI"/>
          <w:sz w:val="21"/>
          <w:szCs w:val="21"/>
          <w:lang w:eastAsia="en-GB"/>
        </w:rPr>
        <w:t>Online Safety</w:t>
      </w:r>
    </w:p>
    <w:p w14:paraId="6FC53736" w14:textId="77777777" w:rsidR="009310FC" w:rsidRPr="009310FC" w:rsidRDefault="009310FC" w:rsidP="009310FC">
      <w:pPr>
        <w:spacing w:after="96" w:line="240" w:lineRule="auto"/>
        <w:rPr>
          <w:rFonts w:ascii="Segoe UI" w:eastAsia="Times New Roman" w:hAnsi="Segoe UI" w:cs="Segoe UI"/>
          <w:sz w:val="21"/>
          <w:szCs w:val="21"/>
          <w:lang w:eastAsia="en-GB"/>
        </w:rPr>
      </w:pPr>
      <w:r w:rsidRPr="009310FC">
        <w:rPr>
          <w:rFonts w:ascii="Segoe UI" w:eastAsia="Times New Roman" w:hAnsi="Segoe UI" w:cs="Segoe UI"/>
          <w:sz w:val="21"/>
          <w:szCs w:val="21"/>
          <w:lang w:eastAsia="en-GB"/>
        </w:rPr>
        <w:t>Safeguarding Level 1, 2 and 3 (Designated Safeguarding Lead)</w:t>
      </w:r>
    </w:p>
    <w:p w14:paraId="7BE40A59" w14:textId="77777777" w:rsidR="009310FC" w:rsidRPr="009310FC" w:rsidRDefault="009310FC" w:rsidP="009310FC">
      <w:pPr>
        <w:spacing w:after="96" w:line="240" w:lineRule="auto"/>
        <w:rPr>
          <w:rFonts w:ascii="Segoe UI" w:eastAsia="Times New Roman" w:hAnsi="Segoe UI" w:cs="Segoe UI"/>
          <w:sz w:val="21"/>
          <w:szCs w:val="21"/>
          <w:lang w:eastAsia="en-GB"/>
        </w:rPr>
      </w:pPr>
      <w:r w:rsidRPr="009310FC">
        <w:rPr>
          <w:rFonts w:ascii="Segoe UI" w:eastAsia="Times New Roman" w:hAnsi="Segoe UI" w:cs="Segoe UI"/>
          <w:sz w:val="21"/>
          <w:szCs w:val="21"/>
          <w:lang w:eastAsia="en-GB"/>
        </w:rPr>
        <w:t>Basic First Aid</w:t>
      </w:r>
    </w:p>
    <w:p w14:paraId="766E02B9" w14:textId="77777777" w:rsidR="009310FC" w:rsidRPr="009310FC" w:rsidRDefault="009310FC" w:rsidP="009310FC">
      <w:pPr>
        <w:spacing w:after="96" w:line="240" w:lineRule="auto"/>
        <w:rPr>
          <w:rFonts w:ascii="Segoe UI" w:eastAsia="Times New Roman" w:hAnsi="Segoe UI" w:cs="Segoe UI"/>
          <w:sz w:val="21"/>
          <w:szCs w:val="21"/>
          <w:lang w:eastAsia="en-GB"/>
        </w:rPr>
      </w:pPr>
    </w:p>
    <w:p w14:paraId="756B5FED" w14:textId="783D7E4A" w:rsidR="009310FC" w:rsidRPr="009310FC" w:rsidRDefault="009310FC" w:rsidP="009310FC">
      <w:pPr>
        <w:spacing w:after="96" w:line="240" w:lineRule="auto"/>
        <w:rPr>
          <w:rFonts w:ascii="Arial" w:eastAsia="Times New Roman" w:hAnsi="Arial" w:cs="Arial"/>
          <w:sz w:val="21"/>
          <w:szCs w:val="21"/>
          <w:lang w:eastAsia="en-GB"/>
        </w:rPr>
      </w:pPr>
      <w:r w:rsidRPr="009310FC">
        <w:rPr>
          <w:rFonts w:ascii="Segoe UI" w:eastAsia="Times New Roman" w:hAnsi="Segoe UI" w:cs="Segoe UI"/>
          <w:sz w:val="21"/>
          <w:szCs w:val="21"/>
          <w:lang w:eastAsia="en-GB"/>
        </w:rPr>
        <w:t>Having worked as a Youth Worker, a Football Coach within a local youth setting, and a youth mentor within a local Alternate Education Provision for young people struggling in mainstream educatio</w:t>
      </w:r>
      <w:r w:rsidR="0038023D">
        <w:rPr>
          <w:rFonts w:ascii="Segoe UI" w:eastAsia="Times New Roman" w:hAnsi="Segoe UI" w:cs="Segoe UI"/>
          <w:sz w:val="21"/>
          <w:szCs w:val="21"/>
          <w:lang w:eastAsia="en-GB"/>
        </w:rPr>
        <w:t>n, Phil set up Ray of Light Youth</w:t>
      </w:r>
      <w:r w:rsidRPr="009310FC">
        <w:rPr>
          <w:rFonts w:ascii="Segoe UI" w:eastAsia="Times New Roman" w:hAnsi="Segoe UI" w:cs="Segoe UI"/>
          <w:sz w:val="21"/>
          <w:szCs w:val="21"/>
          <w:lang w:eastAsia="en-GB"/>
        </w:rPr>
        <w:t xml:space="preserve"> Mentoring to offer his services to private clients, including families, care homes, youth groups and schools.  Phil brings knowledge, experience and expertise to every session.  Phil is also a parent of two children (now adults) and has a very empathetic and relaxed style to his work.</w:t>
      </w:r>
    </w:p>
    <w:p w14:paraId="334BF684" w14:textId="77777777" w:rsidR="009310FC" w:rsidRPr="009310FC" w:rsidRDefault="009310FC" w:rsidP="009310FC">
      <w:pPr>
        <w:rPr>
          <w:rFonts w:asciiTheme="majorHAnsi" w:eastAsiaTheme="majorEastAsia" w:hAnsiTheme="majorHAnsi" w:cstheme="majorBidi"/>
          <w:b/>
          <w:sz w:val="20"/>
          <w:szCs w:val="20"/>
        </w:rPr>
      </w:pPr>
      <w:r w:rsidRPr="009310FC">
        <w:rPr>
          <w:rFonts w:ascii="Helvetica" w:eastAsia="Times New Roman" w:hAnsi="Helvetica" w:cs="Helvetica"/>
          <w:b/>
          <w:noProof/>
          <w:spacing w:val="-5"/>
          <w:lang w:eastAsia="en-GB"/>
        </w:rPr>
        <w:drawing>
          <wp:anchor distT="0" distB="0" distL="114300" distR="114300" simplePos="0" relativeHeight="251672576" behindDoc="0" locked="0" layoutInCell="1" allowOverlap="1" wp14:anchorId="73AFC089" wp14:editId="387A371D">
            <wp:simplePos x="0" y="0"/>
            <wp:positionH relativeFrom="margin">
              <wp:align>center</wp:align>
            </wp:positionH>
            <wp:positionV relativeFrom="paragraph">
              <wp:posOffset>232410</wp:posOffset>
            </wp:positionV>
            <wp:extent cx="7614000" cy="563880"/>
            <wp:effectExtent l="0" t="0" r="6350"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py of letterhead.jpg"/>
                    <pic:cNvPicPr/>
                  </pic:nvPicPr>
                  <pic:blipFill rotWithShape="1">
                    <a:blip r:embed="rId8">
                      <a:extLst>
                        <a:ext uri="{28A0092B-C50C-407E-A947-70E740481C1C}">
                          <a14:useLocalDpi xmlns:a14="http://schemas.microsoft.com/office/drawing/2010/main" val="0"/>
                        </a:ext>
                      </a:extLst>
                    </a:blip>
                    <a:srcRect t="92169" b="2595"/>
                    <a:stretch/>
                  </pic:blipFill>
                  <pic:spPr bwMode="auto">
                    <a:xfrm>
                      <a:off x="0" y="0"/>
                      <a:ext cx="7614000" cy="5638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43D03B1" w14:textId="77777777" w:rsidR="009310FC" w:rsidRPr="009310FC" w:rsidRDefault="009310FC" w:rsidP="009310FC">
      <w:pPr>
        <w:rPr>
          <w:rFonts w:ascii="Arial" w:eastAsia="Times New Roman" w:hAnsi="Arial" w:cs="Arial"/>
          <w:b/>
          <w:bCs/>
          <w:color w:val="0F4761"/>
          <w:spacing w:val="-5"/>
          <w:lang w:eastAsia="en-GB"/>
        </w:rPr>
      </w:pPr>
      <w:r w:rsidRPr="009310FC">
        <w:rPr>
          <w:rFonts w:ascii="Arial" w:eastAsia="Times New Roman" w:hAnsi="Arial" w:cs="Arial"/>
          <w:b/>
          <w:bCs/>
          <w:color w:val="0F4761"/>
          <w:spacing w:val="-5"/>
          <w:lang w:eastAsia="en-GB"/>
        </w:rPr>
        <w:br w:type="page"/>
      </w:r>
    </w:p>
    <w:p w14:paraId="33C359B2" w14:textId="5149AA2B" w:rsidR="009310FC" w:rsidRDefault="0038023D" w:rsidP="009310FC">
      <w:pPr>
        <w:shd w:val="clear" w:color="auto" w:fill="FFFFFF"/>
        <w:spacing w:after="0" w:line="240" w:lineRule="auto"/>
        <w:rPr>
          <w:rFonts w:ascii="Helvetica" w:eastAsia="Times New Roman" w:hAnsi="Helvetica" w:cs="Helvetica"/>
          <w:b/>
          <w:color w:val="1F93C7"/>
          <w:spacing w:val="-5"/>
          <w:sz w:val="19"/>
          <w:szCs w:val="19"/>
          <w:lang w:eastAsia="en-GB"/>
        </w:rPr>
      </w:pPr>
      <w:r>
        <w:rPr>
          <w:rFonts w:ascii="Arial" w:eastAsia="Times New Roman" w:hAnsi="Arial" w:cs="Arial"/>
          <w:b/>
          <w:bCs/>
          <w:noProof/>
          <w:color w:val="000000"/>
          <w:spacing w:val="-5"/>
          <w:sz w:val="27"/>
          <w:szCs w:val="27"/>
          <w:lang w:eastAsia="en-GB"/>
        </w:rPr>
        <w:lastRenderedPageBreak/>
        <w:drawing>
          <wp:anchor distT="0" distB="0" distL="114300" distR="114300" simplePos="0" relativeHeight="251677696" behindDoc="0" locked="0" layoutInCell="1" allowOverlap="1" wp14:anchorId="12120F30" wp14:editId="4129DC91">
            <wp:simplePos x="0" y="0"/>
            <wp:positionH relativeFrom="margin">
              <wp:align>center</wp:align>
            </wp:positionH>
            <wp:positionV relativeFrom="paragraph">
              <wp:posOffset>-1211580</wp:posOffset>
            </wp:positionV>
            <wp:extent cx="2552700" cy="1196706"/>
            <wp:effectExtent l="0" t="0" r="0" b="381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opy of Ray of light.jpg"/>
                    <pic:cNvPicPr/>
                  </pic:nvPicPr>
                  <pic:blipFill rotWithShape="1">
                    <a:blip r:embed="rId7">
                      <a:extLst>
                        <a:ext uri="{28A0092B-C50C-407E-A947-70E740481C1C}">
                          <a14:useLocalDpi xmlns:a14="http://schemas.microsoft.com/office/drawing/2010/main" val="0"/>
                        </a:ext>
                      </a:extLst>
                    </a:blip>
                    <a:srcRect t="24160" b="28960"/>
                    <a:stretch/>
                  </pic:blipFill>
                  <pic:spPr bwMode="auto">
                    <a:xfrm>
                      <a:off x="0" y="0"/>
                      <a:ext cx="2552700" cy="119670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54C493" w14:textId="77777777" w:rsidR="009310FC" w:rsidRPr="009310FC" w:rsidRDefault="009310FC" w:rsidP="009310FC">
      <w:pPr>
        <w:shd w:val="clear" w:color="auto" w:fill="FFFFFF"/>
        <w:spacing w:after="0" w:line="240" w:lineRule="auto"/>
        <w:rPr>
          <w:rFonts w:ascii="Helvetica" w:eastAsia="Times New Roman" w:hAnsi="Helvetica" w:cs="Helvetica"/>
          <w:b/>
          <w:color w:val="1F93C7"/>
          <w:spacing w:val="-5"/>
          <w:sz w:val="19"/>
          <w:szCs w:val="19"/>
          <w:lang w:eastAsia="en-GB"/>
        </w:rPr>
      </w:pPr>
      <w:r w:rsidRPr="009310FC">
        <w:rPr>
          <w:rFonts w:ascii="Helvetica" w:eastAsia="Times New Roman" w:hAnsi="Helvetica" w:cs="Helvetica"/>
          <w:b/>
          <w:color w:val="1F93C7"/>
          <w:spacing w:val="-5"/>
          <w:sz w:val="19"/>
          <w:szCs w:val="19"/>
          <w:lang w:eastAsia="en-GB"/>
        </w:rPr>
        <w:t xml:space="preserve">Background </w:t>
      </w:r>
    </w:p>
    <w:p w14:paraId="17061D1D" w14:textId="77777777" w:rsidR="009310FC" w:rsidRPr="009310FC" w:rsidRDefault="009310FC" w:rsidP="009310FC">
      <w:pPr>
        <w:shd w:val="clear" w:color="auto" w:fill="FFFFFF"/>
        <w:spacing w:after="0" w:line="240" w:lineRule="auto"/>
        <w:rPr>
          <w:rFonts w:ascii="Helvetica" w:eastAsia="Times New Roman" w:hAnsi="Helvetica" w:cs="Helvetica"/>
          <w:b/>
          <w:color w:val="1D2228"/>
          <w:spacing w:val="-5"/>
          <w:sz w:val="19"/>
          <w:szCs w:val="19"/>
          <w:lang w:eastAsia="en-GB"/>
        </w:rPr>
      </w:pPr>
    </w:p>
    <w:p w14:paraId="60978F9D" w14:textId="77777777" w:rsidR="009310FC" w:rsidRPr="009310FC" w:rsidRDefault="009310FC" w:rsidP="009310FC">
      <w:pPr>
        <w:shd w:val="clear" w:color="auto" w:fill="FFFFFF"/>
        <w:spacing w:after="0" w:line="240" w:lineRule="auto"/>
        <w:rPr>
          <w:rFonts w:ascii="Arial" w:eastAsia="Times New Roman" w:hAnsi="Arial" w:cs="Arial"/>
          <w:color w:val="1D2228"/>
          <w:spacing w:val="-5"/>
          <w:sz w:val="20"/>
          <w:szCs w:val="20"/>
          <w:lang w:eastAsia="en-GB"/>
        </w:rPr>
      </w:pPr>
      <w:r w:rsidRPr="009310FC">
        <w:rPr>
          <w:rFonts w:ascii="Arial" w:eastAsia="Times New Roman" w:hAnsi="Arial" w:cs="Arial"/>
          <w:color w:val="242424"/>
          <w:spacing w:val="-5"/>
          <w:sz w:val="20"/>
          <w:szCs w:val="20"/>
          <w:lang w:eastAsia="en-GB"/>
        </w:rPr>
        <w:t>In 2024, the UK has faced a concerning trend often referred to as a "Happiness Recession" among its young population. Research, including The Children's Society's Good Childhood Report, highlights that UK young people rank lowest in life satisfaction across Europe,</w:t>
      </w:r>
    </w:p>
    <w:p w14:paraId="316D6F13" w14:textId="77777777" w:rsidR="009310FC" w:rsidRPr="009310FC" w:rsidRDefault="009310FC" w:rsidP="009310FC">
      <w:pPr>
        <w:shd w:val="clear" w:color="auto" w:fill="FFFFFF"/>
        <w:spacing w:after="0" w:line="240" w:lineRule="auto"/>
        <w:rPr>
          <w:rFonts w:ascii="Arial" w:eastAsia="Times New Roman" w:hAnsi="Arial" w:cs="Arial"/>
          <w:color w:val="1D2228"/>
          <w:spacing w:val="-5"/>
          <w:sz w:val="20"/>
          <w:szCs w:val="20"/>
          <w:lang w:eastAsia="en-GB"/>
        </w:rPr>
      </w:pPr>
      <w:r w:rsidRPr="009310FC">
        <w:rPr>
          <w:rFonts w:ascii="Arial" w:eastAsia="Times New Roman" w:hAnsi="Arial" w:cs="Arial"/>
          <w:color w:val="1D2228"/>
          <w:spacing w:val="-5"/>
          <w:sz w:val="20"/>
          <w:szCs w:val="20"/>
          <w:lang w:eastAsia="en-GB"/>
        </w:rPr>
        <w:t> </w:t>
      </w:r>
    </w:p>
    <w:p w14:paraId="4E4AFB1A" w14:textId="77777777" w:rsidR="009310FC" w:rsidRPr="009310FC" w:rsidRDefault="009310FC" w:rsidP="009310FC">
      <w:pPr>
        <w:shd w:val="clear" w:color="auto" w:fill="FFFFFF"/>
        <w:spacing w:after="0" w:line="240" w:lineRule="auto"/>
        <w:rPr>
          <w:rFonts w:ascii="Arial" w:eastAsia="Times New Roman" w:hAnsi="Arial" w:cs="Arial"/>
          <w:color w:val="1D2228"/>
          <w:spacing w:val="-5"/>
          <w:sz w:val="20"/>
          <w:szCs w:val="20"/>
          <w:lang w:eastAsia="en-GB"/>
        </w:rPr>
      </w:pPr>
      <w:r w:rsidRPr="009310FC">
        <w:rPr>
          <w:rFonts w:ascii="Arial" w:eastAsia="Times New Roman" w:hAnsi="Arial" w:cs="Arial"/>
          <w:color w:val="1D2228"/>
          <w:spacing w:val="-5"/>
          <w:sz w:val="20"/>
          <w:szCs w:val="20"/>
          <w:lang w:eastAsia="en-GB"/>
        </w:rPr>
        <w:t>This alarming statistic underscores the urgent need for effective interventions to support young people's wellbeing.</w:t>
      </w:r>
    </w:p>
    <w:p w14:paraId="2D8FEE10" w14:textId="77777777" w:rsidR="009310FC" w:rsidRPr="009310FC" w:rsidRDefault="009310FC" w:rsidP="009310FC">
      <w:pPr>
        <w:shd w:val="clear" w:color="auto" w:fill="FFFFFF"/>
        <w:spacing w:after="0" w:line="240" w:lineRule="auto"/>
        <w:rPr>
          <w:rFonts w:ascii="Arial" w:eastAsia="Times New Roman" w:hAnsi="Arial" w:cs="Arial"/>
          <w:color w:val="1D2228"/>
          <w:spacing w:val="-5"/>
          <w:sz w:val="20"/>
          <w:szCs w:val="20"/>
          <w:lang w:eastAsia="en-GB"/>
        </w:rPr>
      </w:pPr>
      <w:r w:rsidRPr="009310FC">
        <w:rPr>
          <w:rFonts w:ascii="New serif" w:eastAsia="Times New Roman" w:hAnsi="New serif" w:cs="Arial"/>
          <w:color w:val="1D2228"/>
          <w:spacing w:val="-5"/>
          <w:sz w:val="20"/>
          <w:szCs w:val="20"/>
          <w:lang w:eastAsia="en-GB"/>
        </w:rPr>
        <w:t> </w:t>
      </w:r>
    </w:p>
    <w:p w14:paraId="05AC9895" w14:textId="77777777" w:rsidR="009310FC" w:rsidRPr="009310FC" w:rsidRDefault="009310FC" w:rsidP="009310FC">
      <w:pPr>
        <w:shd w:val="clear" w:color="auto" w:fill="FFFFFF"/>
        <w:spacing w:after="240" w:line="240" w:lineRule="auto"/>
        <w:rPr>
          <w:rFonts w:ascii="Arial" w:eastAsia="Times New Roman" w:hAnsi="Arial" w:cs="Arial"/>
          <w:color w:val="1D2228"/>
          <w:spacing w:val="-5"/>
          <w:sz w:val="20"/>
          <w:szCs w:val="20"/>
          <w:lang w:eastAsia="en-GB"/>
        </w:rPr>
      </w:pPr>
      <w:r w:rsidRPr="009310FC">
        <w:rPr>
          <w:rFonts w:ascii="Arial" w:eastAsia="Times New Roman" w:hAnsi="Arial" w:cs="Arial"/>
          <w:color w:val="242424"/>
          <w:spacing w:val="-5"/>
          <w:sz w:val="20"/>
          <w:szCs w:val="20"/>
          <w:lang w:eastAsia="en-GB"/>
        </w:rPr>
        <w:t>One promising approach to counteract this decline in happiness is through mentoring. Mentoring provides young people with a trusted adult who can offer guidance, support, and a listening ear. This relationship can be particularly impactful for several reasons:</w:t>
      </w:r>
    </w:p>
    <w:p w14:paraId="49664B85" w14:textId="77777777" w:rsidR="009310FC" w:rsidRPr="009310FC" w:rsidRDefault="009310FC" w:rsidP="009310FC">
      <w:pPr>
        <w:numPr>
          <w:ilvl w:val="0"/>
          <w:numId w:val="3"/>
        </w:numPr>
        <w:shd w:val="clear" w:color="auto" w:fill="FFFFFF"/>
        <w:spacing w:after="0" w:line="240" w:lineRule="auto"/>
        <w:contextualSpacing/>
        <w:rPr>
          <w:rFonts w:ascii="Arial" w:eastAsia="Times New Roman" w:hAnsi="Arial" w:cs="Arial"/>
          <w:color w:val="242424"/>
          <w:spacing w:val="-5"/>
          <w:sz w:val="20"/>
          <w:szCs w:val="20"/>
          <w:lang w:eastAsia="en-GB"/>
        </w:rPr>
      </w:pPr>
      <w:r w:rsidRPr="009310FC">
        <w:rPr>
          <w:rFonts w:ascii="Arial" w:eastAsia="Times New Roman" w:hAnsi="Arial" w:cs="Arial"/>
          <w:b/>
          <w:bCs/>
          <w:color w:val="242424"/>
          <w:spacing w:val="-5"/>
          <w:sz w:val="20"/>
          <w:szCs w:val="20"/>
          <w:lang w:eastAsia="en-GB"/>
        </w:rPr>
        <w:t>Emotional Support</w:t>
      </w:r>
      <w:r w:rsidRPr="009310FC">
        <w:rPr>
          <w:rFonts w:ascii="Arial" w:eastAsia="Times New Roman" w:hAnsi="Arial" w:cs="Arial"/>
          <w:color w:val="242424"/>
          <w:spacing w:val="-5"/>
          <w:sz w:val="20"/>
          <w:szCs w:val="20"/>
          <w:lang w:eastAsia="en-GB"/>
        </w:rPr>
        <w:t>: Mentors can help young people navigate the complexities of adolescence, providing a safe space to express their feelings and concerns. This emotional support is crucial in building resilience and improving overall mental health.</w:t>
      </w:r>
    </w:p>
    <w:p w14:paraId="746BFA6A" w14:textId="77777777" w:rsidR="009310FC" w:rsidRPr="009310FC" w:rsidRDefault="009310FC" w:rsidP="009310FC">
      <w:pPr>
        <w:shd w:val="clear" w:color="auto" w:fill="FFFFFF"/>
        <w:spacing w:after="0" w:line="240" w:lineRule="auto"/>
        <w:ind w:left="574"/>
        <w:contextualSpacing/>
        <w:rPr>
          <w:rFonts w:ascii="Arial" w:eastAsia="Times New Roman" w:hAnsi="Arial" w:cs="Arial"/>
          <w:color w:val="1D2228"/>
          <w:spacing w:val="-5"/>
          <w:sz w:val="6"/>
          <w:szCs w:val="6"/>
          <w:lang w:eastAsia="en-GB"/>
        </w:rPr>
      </w:pPr>
    </w:p>
    <w:p w14:paraId="6D72B130" w14:textId="77777777" w:rsidR="009310FC" w:rsidRPr="009310FC" w:rsidRDefault="009310FC" w:rsidP="009310FC">
      <w:pPr>
        <w:numPr>
          <w:ilvl w:val="0"/>
          <w:numId w:val="3"/>
        </w:numPr>
        <w:shd w:val="clear" w:color="auto" w:fill="FFFFFF"/>
        <w:spacing w:after="0" w:line="240" w:lineRule="auto"/>
        <w:contextualSpacing/>
        <w:rPr>
          <w:rFonts w:ascii="Arial" w:eastAsia="Times New Roman" w:hAnsi="Arial" w:cs="Arial"/>
          <w:color w:val="242424"/>
          <w:spacing w:val="-5"/>
          <w:sz w:val="20"/>
          <w:szCs w:val="20"/>
          <w:lang w:eastAsia="en-GB"/>
        </w:rPr>
      </w:pPr>
      <w:r w:rsidRPr="009310FC">
        <w:rPr>
          <w:rFonts w:ascii="Arial" w:eastAsia="Times New Roman" w:hAnsi="Arial" w:cs="Arial"/>
          <w:b/>
          <w:bCs/>
          <w:color w:val="242424"/>
          <w:spacing w:val="-5"/>
          <w:sz w:val="20"/>
          <w:szCs w:val="20"/>
          <w:lang w:eastAsia="en-GB"/>
        </w:rPr>
        <w:t>Positive Role Models</w:t>
      </w:r>
      <w:r w:rsidRPr="009310FC">
        <w:rPr>
          <w:rFonts w:ascii="Arial" w:eastAsia="Times New Roman" w:hAnsi="Arial" w:cs="Arial"/>
          <w:color w:val="242424"/>
          <w:spacing w:val="-5"/>
          <w:sz w:val="20"/>
          <w:szCs w:val="20"/>
          <w:lang w:eastAsia="en-GB"/>
        </w:rPr>
        <w:t>: Having a mentor exposes young people to positive role models who can inspire and motivate them. This can be especially beneficial for those from disadvantaged backgrounds, who may lack such influences in their immediate environment.</w:t>
      </w:r>
    </w:p>
    <w:p w14:paraId="640461DE" w14:textId="77777777" w:rsidR="009310FC" w:rsidRPr="009310FC" w:rsidRDefault="009310FC" w:rsidP="009310FC">
      <w:pPr>
        <w:shd w:val="clear" w:color="auto" w:fill="FFFFFF"/>
        <w:spacing w:after="0" w:line="240" w:lineRule="auto"/>
        <w:ind w:left="574"/>
        <w:contextualSpacing/>
        <w:rPr>
          <w:rFonts w:ascii="Arial" w:eastAsia="Times New Roman" w:hAnsi="Arial" w:cs="Arial"/>
          <w:color w:val="1D2228"/>
          <w:spacing w:val="-5"/>
          <w:sz w:val="6"/>
          <w:szCs w:val="6"/>
          <w:lang w:eastAsia="en-GB"/>
        </w:rPr>
      </w:pPr>
    </w:p>
    <w:p w14:paraId="172B5CFD" w14:textId="77777777" w:rsidR="009310FC" w:rsidRPr="009310FC" w:rsidRDefault="009310FC" w:rsidP="009310FC">
      <w:pPr>
        <w:numPr>
          <w:ilvl w:val="0"/>
          <w:numId w:val="3"/>
        </w:numPr>
        <w:shd w:val="clear" w:color="auto" w:fill="FFFFFF"/>
        <w:spacing w:after="0" w:line="240" w:lineRule="auto"/>
        <w:contextualSpacing/>
        <w:rPr>
          <w:rFonts w:ascii="Arial" w:eastAsia="Times New Roman" w:hAnsi="Arial" w:cs="Arial"/>
          <w:color w:val="242424"/>
          <w:spacing w:val="-5"/>
          <w:sz w:val="20"/>
          <w:szCs w:val="20"/>
          <w:lang w:eastAsia="en-GB"/>
        </w:rPr>
      </w:pPr>
      <w:r w:rsidRPr="009310FC">
        <w:rPr>
          <w:rFonts w:ascii="Arial" w:eastAsia="Times New Roman" w:hAnsi="Arial" w:cs="Arial"/>
          <w:b/>
          <w:bCs/>
          <w:color w:val="242424"/>
          <w:spacing w:val="-5"/>
          <w:sz w:val="20"/>
          <w:szCs w:val="20"/>
          <w:lang w:eastAsia="en-GB"/>
        </w:rPr>
        <w:t>Skill Development</w:t>
      </w:r>
      <w:r w:rsidRPr="009310FC">
        <w:rPr>
          <w:rFonts w:ascii="Arial" w:eastAsia="Times New Roman" w:hAnsi="Arial" w:cs="Arial"/>
          <w:color w:val="242424"/>
          <w:spacing w:val="-5"/>
          <w:sz w:val="20"/>
          <w:szCs w:val="20"/>
          <w:lang w:eastAsia="en-GB"/>
        </w:rPr>
        <w:t>: Mentors can assist young people in developing essential life skills, from academic support to career guidance. This not only boosts their confidence but also equips them with tools to achieve their goals, fostering a sense of purpose and satisfaction.</w:t>
      </w:r>
    </w:p>
    <w:p w14:paraId="759B197E" w14:textId="77777777" w:rsidR="009310FC" w:rsidRPr="009310FC" w:rsidRDefault="009310FC" w:rsidP="009310FC">
      <w:pPr>
        <w:shd w:val="clear" w:color="auto" w:fill="FFFFFF"/>
        <w:spacing w:after="0" w:line="240" w:lineRule="auto"/>
        <w:ind w:left="574"/>
        <w:contextualSpacing/>
        <w:rPr>
          <w:rFonts w:ascii="Arial" w:eastAsia="Times New Roman" w:hAnsi="Arial" w:cs="Arial"/>
          <w:color w:val="1D2228"/>
          <w:spacing w:val="-5"/>
          <w:sz w:val="6"/>
          <w:szCs w:val="6"/>
          <w:lang w:eastAsia="en-GB"/>
        </w:rPr>
      </w:pPr>
    </w:p>
    <w:p w14:paraId="5A2DF0D5" w14:textId="77777777" w:rsidR="009310FC" w:rsidRPr="009310FC" w:rsidRDefault="009310FC" w:rsidP="009310FC">
      <w:pPr>
        <w:shd w:val="clear" w:color="auto" w:fill="FFFFFF"/>
        <w:spacing w:after="0" w:line="240" w:lineRule="auto"/>
        <w:ind w:left="567" w:hanging="425"/>
        <w:rPr>
          <w:rFonts w:ascii="Arial" w:eastAsia="Times New Roman" w:hAnsi="Arial" w:cs="Arial"/>
          <w:color w:val="1D2228"/>
          <w:spacing w:val="-5"/>
          <w:sz w:val="20"/>
          <w:szCs w:val="20"/>
          <w:lang w:eastAsia="en-GB"/>
        </w:rPr>
      </w:pPr>
      <w:r w:rsidRPr="009310FC">
        <w:rPr>
          <w:rFonts w:ascii="Arial" w:eastAsia="Times New Roman" w:hAnsi="Arial" w:cs="Arial"/>
          <w:color w:val="242424"/>
          <w:spacing w:val="-5"/>
          <w:sz w:val="20"/>
          <w:szCs w:val="20"/>
          <w:lang w:eastAsia="en-GB"/>
        </w:rPr>
        <w:t>4.</w:t>
      </w:r>
      <w:r w:rsidRPr="009310FC">
        <w:rPr>
          <w:rFonts w:ascii="New" w:eastAsia="Times New Roman" w:hAnsi="New" w:cs="Arial"/>
          <w:color w:val="242424"/>
          <w:spacing w:val="-5"/>
          <w:sz w:val="20"/>
          <w:szCs w:val="20"/>
          <w:lang w:eastAsia="en-GB"/>
        </w:rPr>
        <w:t>      </w:t>
      </w:r>
      <w:r w:rsidRPr="009310FC">
        <w:rPr>
          <w:rFonts w:ascii="Arial" w:eastAsia="Times New Roman" w:hAnsi="Arial" w:cs="Arial"/>
          <w:b/>
          <w:bCs/>
          <w:color w:val="242424"/>
          <w:spacing w:val="-5"/>
          <w:sz w:val="20"/>
          <w:szCs w:val="20"/>
          <w:lang w:eastAsia="en-GB"/>
        </w:rPr>
        <w:t>Social Connection</w:t>
      </w:r>
      <w:r w:rsidRPr="009310FC">
        <w:rPr>
          <w:rFonts w:ascii="Arial" w:eastAsia="Times New Roman" w:hAnsi="Arial" w:cs="Arial"/>
          <w:color w:val="242424"/>
          <w:spacing w:val="-5"/>
          <w:sz w:val="20"/>
          <w:szCs w:val="20"/>
          <w:lang w:eastAsia="en-GB"/>
        </w:rPr>
        <w:t>: </w:t>
      </w:r>
      <w:r w:rsidRPr="009310FC">
        <w:rPr>
          <w:rFonts w:ascii="Arial" w:eastAsia="Times New Roman" w:hAnsi="Arial" w:cs="Arial"/>
          <w:color w:val="242424"/>
          <w:spacing w:val="-5"/>
          <w:sz w:val="20"/>
          <w:szCs w:val="20"/>
          <w:shd w:val="clear" w:color="auto" w:fill="FFFFFF"/>
          <w:lang w:eastAsia="en-GB"/>
        </w:rPr>
        <w:t>Mentoring helps young people learn how to build and maintain meaningful social connections. This guidance is vital for their happiness, as it reinforces their sense of belonging and community.</w:t>
      </w:r>
    </w:p>
    <w:p w14:paraId="2F7CF12C" w14:textId="77777777" w:rsidR="009310FC" w:rsidRPr="009310FC" w:rsidRDefault="009310FC" w:rsidP="009310FC">
      <w:pPr>
        <w:shd w:val="clear" w:color="auto" w:fill="FFFFFF"/>
        <w:spacing w:after="240" w:line="240" w:lineRule="auto"/>
        <w:ind w:left="567" w:hanging="425"/>
        <w:rPr>
          <w:rFonts w:ascii="Arial" w:eastAsia="Times New Roman" w:hAnsi="Arial" w:cs="Arial"/>
          <w:color w:val="242424"/>
          <w:spacing w:val="-5"/>
          <w:sz w:val="2"/>
          <w:szCs w:val="2"/>
          <w:lang w:eastAsia="en-GB"/>
        </w:rPr>
      </w:pPr>
      <w:r w:rsidRPr="009310FC">
        <w:rPr>
          <w:rFonts w:ascii="Arial" w:eastAsia="Times New Roman" w:hAnsi="Arial" w:cs="Arial"/>
          <w:color w:val="242424"/>
          <w:spacing w:val="-5"/>
          <w:sz w:val="2"/>
          <w:szCs w:val="2"/>
          <w:lang w:eastAsia="en-GB"/>
        </w:rPr>
        <w:t> </w:t>
      </w:r>
    </w:p>
    <w:p w14:paraId="673CFDFF" w14:textId="77777777" w:rsidR="009310FC" w:rsidRPr="009310FC" w:rsidRDefault="009310FC" w:rsidP="009310FC">
      <w:pPr>
        <w:shd w:val="clear" w:color="auto" w:fill="FFFFFF"/>
        <w:spacing w:after="240" w:line="240" w:lineRule="auto"/>
        <w:rPr>
          <w:rFonts w:ascii="Arial" w:eastAsia="Times New Roman" w:hAnsi="Arial" w:cs="Arial"/>
          <w:color w:val="1D2228"/>
          <w:spacing w:val="-5"/>
          <w:sz w:val="20"/>
          <w:szCs w:val="20"/>
          <w:lang w:eastAsia="en-GB"/>
        </w:rPr>
      </w:pPr>
      <w:r w:rsidRPr="009310FC">
        <w:rPr>
          <w:rFonts w:ascii="Arial" w:eastAsia="Times New Roman" w:hAnsi="Arial" w:cs="Arial"/>
          <w:color w:val="242424"/>
          <w:spacing w:val="-5"/>
          <w:sz w:val="20"/>
          <w:szCs w:val="20"/>
          <w:lang w:eastAsia="en-GB"/>
        </w:rPr>
        <w:t>Given the current state of young people's wellbeing in the UK, mentoring is not just beneficial but essential. By investing in mentoring programs, we can provide the support and guidance needed to help young people thrive, ultimately improving their perceived happiness and overall quality of life.</w:t>
      </w:r>
    </w:p>
    <w:p w14:paraId="29E917C0" w14:textId="77777777" w:rsidR="009310FC" w:rsidRPr="009310FC" w:rsidRDefault="009310FC" w:rsidP="009310FC">
      <w:pPr>
        <w:shd w:val="clear" w:color="auto" w:fill="FFFFFF"/>
        <w:spacing w:before="100" w:beforeAutospacing="1" w:after="240" w:line="240" w:lineRule="auto"/>
        <w:rPr>
          <w:rFonts w:ascii="Helvetica" w:eastAsia="Times New Roman" w:hAnsi="Helvetica" w:cs="Helvetica"/>
          <w:color w:val="1D2228"/>
          <w:spacing w:val="-5"/>
          <w:sz w:val="20"/>
          <w:szCs w:val="20"/>
          <w:lang w:eastAsia="en-GB"/>
        </w:rPr>
      </w:pPr>
      <w:r w:rsidRPr="009310FC">
        <w:rPr>
          <w:rFonts w:ascii="Arial" w:eastAsia="Times New Roman" w:hAnsi="Arial" w:cs="Arial"/>
          <w:color w:val="242424"/>
          <w:spacing w:val="-5"/>
          <w:sz w:val="20"/>
          <w:szCs w:val="20"/>
          <w:lang w:eastAsia="en-GB"/>
        </w:rPr>
        <w:t>Mentoring can benefit a wide range of young people, not just those who are perceived as having behavioural issues. Here are some groups of young people who can greatly benefit from mentoring:</w:t>
      </w:r>
    </w:p>
    <w:p w14:paraId="6E40DABE" w14:textId="77777777" w:rsidR="009310FC" w:rsidRPr="009310FC" w:rsidRDefault="009310FC" w:rsidP="009310FC">
      <w:pPr>
        <w:numPr>
          <w:ilvl w:val="0"/>
          <w:numId w:val="2"/>
        </w:numPr>
        <w:shd w:val="clear" w:color="auto" w:fill="FFFFFF"/>
        <w:spacing w:before="100" w:beforeAutospacing="1" w:after="100" w:afterAutospacing="1" w:line="240" w:lineRule="auto"/>
        <w:ind w:left="709" w:hanging="436"/>
        <w:contextualSpacing/>
        <w:rPr>
          <w:rFonts w:ascii="Helvetica" w:eastAsia="Times New Roman" w:hAnsi="Helvetica" w:cs="Helvetica"/>
          <w:color w:val="1D2228"/>
          <w:spacing w:val="-5"/>
          <w:sz w:val="20"/>
          <w:szCs w:val="20"/>
          <w:lang w:eastAsia="en-GB"/>
        </w:rPr>
      </w:pPr>
      <w:r w:rsidRPr="009310FC">
        <w:rPr>
          <w:rFonts w:ascii="Arial" w:eastAsia="Times New Roman" w:hAnsi="Arial" w:cs="Arial"/>
          <w:b/>
          <w:bCs/>
          <w:color w:val="242424"/>
          <w:spacing w:val="-5"/>
          <w:sz w:val="20"/>
          <w:szCs w:val="20"/>
          <w:lang w:eastAsia="en-GB"/>
        </w:rPr>
        <w:t>Youth with Behavioural Challenges</w:t>
      </w:r>
      <w:r w:rsidRPr="009310FC">
        <w:rPr>
          <w:rFonts w:ascii="Arial" w:eastAsia="Times New Roman" w:hAnsi="Arial" w:cs="Arial"/>
          <w:color w:val="242424"/>
          <w:spacing w:val="-5"/>
          <w:sz w:val="20"/>
          <w:szCs w:val="20"/>
          <w:lang w:eastAsia="en-GB"/>
        </w:rPr>
        <w:t>: While not the only group, those with behavioural issues can benefit from the structure, guidance, and positive influence that mentors provide.</w:t>
      </w:r>
    </w:p>
    <w:p w14:paraId="49149B7E" w14:textId="77777777" w:rsidR="009310FC" w:rsidRPr="009310FC" w:rsidRDefault="009310FC" w:rsidP="009310FC">
      <w:pPr>
        <w:shd w:val="clear" w:color="auto" w:fill="FFFFFF"/>
        <w:spacing w:before="100" w:beforeAutospacing="1" w:after="100" w:afterAutospacing="1" w:line="240" w:lineRule="auto"/>
        <w:ind w:left="709"/>
        <w:contextualSpacing/>
        <w:rPr>
          <w:rFonts w:ascii="Helvetica" w:eastAsia="Times New Roman" w:hAnsi="Helvetica" w:cs="Helvetica"/>
          <w:color w:val="1D2228"/>
          <w:spacing w:val="-5"/>
          <w:sz w:val="6"/>
          <w:szCs w:val="6"/>
          <w:lang w:eastAsia="en-GB"/>
        </w:rPr>
      </w:pPr>
    </w:p>
    <w:p w14:paraId="369DFCFA" w14:textId="77777777" w:rsidR="009310FC" w:rsidRPr="009310FC" w:rsidRDefault="009310FC" w:rsidP="009310FC">
      <w:pPr>
        <w:numPr>
          <w:ilvl w:val="0"/>
          <w:numId w:val="2"/>
        </w:numPr>
        <w:shd w:val="clear" w:color="auto" w:fill="FFFFFF"/>
        <w:spacing w:before="100" w:beforeAutospacing="1" w:after="100" w:afterAutospacing="1" w:line="240" w:lineRule="auto"/>
        <w:ind w:left="709" w:hanging="436"/>
        <w:contextualSpacing/>
        <w:rPr>
          <w:rFonts w:ascii="Helvetica" w:eastAsia="Times New Roman" w:hAnsi="Helvetica" w:cs="Helvetica"/>
          <w:color w:val="1D2228"/>
          <w:spacing w:val="-5"/>
          <w:sz w:val="20"/>
          <w:szCs w:val="20"/>
          <w:lang w:eastAsia="en-GB"/>
        </w:rPr>
      </w:pPr>
      <w:r w:rsidRPr="009310FC">
        <w:rPr>
          <w:rFonts w:ascii="Arial" w:eastAsia="Times New Roman" w:hAnsi="Arial" w:cs="Arial"/>
          <w:b/>
          <w:bCs/>
          <w:color w:val="242424"/>
          <w:spacing w:val="-5"/>
          <w:sz w:val="20"/>
          <w:szCs w:val="20"/>
          <w:lang w:eastAsia="en-GB"/>
        </w:rPr>
        <w:t>Academically Struggling Students</w:t>
      </w:r>
      <w:r w:rsidRPr="009310FC">
        <w:rPr>
          <w:rFonts w:ascii="Arial" w:eastAsia="Times New Roman" w:hAnsi="Arial" w:cs="Arial"/>
          <w:color w:val="242424"/>
          <w:spacing w:val="-5"/>
          <w:sz w:val="20"/>
          <w:szCs w:val="20"/>
          <w:lang w:eastAsia="en-GB"/>
        </w:rPr>
        <w:t>: Mentors can offer support, help set goals, and provide encouragement, which can improve school performance and attitudes towards learning.</w:t>
      </w:r>
    </w:p>
    <w:p w14:paraId="65FED23E" w14:textId="77777777" w:rsidR="009310FC" w:rsidRPr="009310FC" w:rsidRDefault="009310FC" w:rsidP="009310FC">
      <w:pPr>
        <w:shd w:val="clear" w:color="auto" w:fill="FFFFFF"/>
        <w:spacing w:before="100" w:beforeAutospacing="1" w:after="100" w:afterAutospacing="1" w:line="240" w:lineRule="auto"/>
        <w:ind w:left="709"/>
        <w:contextualSpacing/>
        <w:rPr>
          <w:rFonts w:ascii="Helvetica" w:eastAsia="Times New Roman" w:hAnsi="Helvetica" w:cs="Helvetica"/>
          <w:color w:val="1D2228"/>
          <w:spacing w:val="-5"/>
          <w:sz w:val="6"/>
          <w:szCs w:val="6"/>
          <w:lang w:eastAsia="en-GB"/>
        </w:rPr>
      </w:pPr>
    </w:p>
    <w:p w14:paraId="7BD4830A" w14:textId="77777777" w:rsidR="009310FC" w:rsidRPr="009310FC" w:rsidRDefault="009310FC" w:rsidP="009310FC">
      <w:pPr>
        <w:numPr>
          <w:ilvl w:val="0"/>
          <w:numId w:val="2"/>
        </w:numPr>
        <w:shd w:val="clear" w:color="auto" w:fill="FFFFFF"/>
        <w:spacing w:before="100" w:beforeAutospacing="1" w:after="100" w:afterAutospacing="1" w:line="240" w:lineRule="auto"/>
        <w:ind w:left="709" w:hanging="436"/>
        <w:contextualSpacing/>
        <w:rPr>
          <w:rFonts w:ascii="Helvetica" w:eastAsia="Times New Roman" w:hAnsi="Helvetica" w:cs="Helvetica"/>
          <w:color w:val="1D2228"/>
          <w:spacing w:val="-5"/>
          <w:sz w:val="20"/>
          <w:szCs w:val="20"/>
          <w:lang w:eastAsia="en-GB"/>
        </w:rPr>
      </w:pPr>
      <w:r w:rsidRPr="009310FC">
        <w:rPr>
          <w:rFonts w:ascii="Arial" w:eastAsia="Times New Roman" w:hAnsi="Arial" w:cs="Arial"/>
          <w:b/>
          <w:bCs/>
          <w:color w:val="242424"/>
          <w:spacing w:val="-5"/>
          <w:sz w:val="20"/>
          <w:szCs w:val="20"/>
          <w:lang w:eastAsia="en-GB"/>
        </w:rPr>
        <w:t>Young People with Low Self-Esteem</w:t>
      </w:r>
      <w:r w:rsidRPr="009310FC">
        <w:rPr>
          <w:rFonts w:ascii="Arial" w:eastAsia="Times New Roman" w:hAnsi="Arial" w:cs="Arial"/>
          <w:color w:val="242424"/>
          <w:spacing w:val="-5"/>
          <w:sz w:val="20"/>
          <w:szCs w:val="20"/>
          <w:lang w:eastAsia="en-GB"/>
        </w:rPr>
        <w:t>: Mentoring can help build confidence and a sense of self-worth through consistent support and positive reinforcement.</w:t>
      </w:r>
    </w:p>
    <w:p w14:paraId="22B413C4" w14:textId="77777777" w:rsidR="009310FC" w:rsidRPr="009310FC" w:rsidRDefault="009310FC" w:rsidP="009310FC">
      <w:pPr>
        <w:shd w:val="clear" w:color="auto" w:fill="FFFFFF"/>
        <w:spacing w:before="100" w:beforeAutospacing="1" w:after="100" w:afterAutospacing="1" w:line="240" w:lineRule="auto"/>
        <w:ind w:left="709"/>
        <w:contextualSpacing/>
        <w:rPr>
          <w:rFonts w:ascii="Helvetica" w:eastAsia="Times New Roman" w:hAnsi="Helvetica" w:cs="Helvetica"/>
          <w:color w:val="1D2228"/>
          <w:spacing w:val="-5"/>
          <w:sz w:val="6"/>
          <w:szCs w:val="6"/>
          <w:lang w:eastAsia="en-GB"/>
        </w:rPr>
      </w:pPr>
    </w:p>
    <w:p w14:paraId="716706DD" w14:textId="77777777" w:rsidR="009310FC" w:rsidRPr="009310FC" w:rsidRDefault="009310FC" w:rsidP="009310FC">
      <w:pPr>
        <w:numPr>
          <w:ilvl w:val="0"/>
          <w:numId w:val="2"/>
        </w:numPr>
        <w:shd w:val="clear" w:color="auto" w:fill="FFFFFF"/>
        <w:spacing w:before="100" w:beforeAutospacing="1" w:after="100" w:afterAutospacing="1" w:line="240" w:lineRule="auto"/>
        <w:ind w:left="709" w:hanging="436"/>
        <w:contextualSpacing/>
        <w:rPr>
          <w:rFonts w:ascii="Helvetica" w:eastAsia="Times New Roman" w:hAnsi="Helvetica" w:cs="Helvetica"/>
          <w:color w:val="1D2228"/>
          <w:spacing w:val="-5"/>
          <w:sz w:val="20"/>
          <w:szCs w:val="20"/>
          <w:lang w:eastAsia="en-GB"/>
        </w:rPr>
      </w:pPr>
      <w:r w:rsidRPr="009310FC">
        <w:rPr>
          <w:rFonts w:ascii="Arial" w:eastAsia="Times New Roman" w:hAnsi="Arial" w:cs="Arial"/>
          <w:b/>
          <w:bCs/>
          <w:color w:val="242424"/>
          <w:spacing w:val="-5"/>
          <w:sz w:val="20"/>
          <w:szCs w:val="20"/>
          <w:lang w:eastAsia="en-GB"/>
        </w:rPr>
        <w:t>Young People with Anxiety</w:t>
      </w:r>
      <w:r w:rsidRPr="009310FC">
        <w:rPr>
          <w:rFonts w:ascii="Arial" w:eastAsia="Times New Roman" w:hAnsi="Arial" w:cs="Arial"/>
          <w:color w:val="242424"/>
          <w:spacing w:val="-5"/>
          <w:sz w:val="20"/>
          <w:szCs w:val="20"/>
          <w:lang w:eastAsia="en-GB"/>
        </w:rPr>
        <w:t>: Mentors can provide a supportive and understanding presence, helping to build coping strategies and confidence in social situations.</w:t>
      </w:r>
    </w:p>
    <w:p w14:paraId="187F4320" w14:textId="77777777" w:rsidR="009310FC" w:rsidRPr="009310FC" w:rsidRDefault="009310FC" w:rsidP="009310FC">
      <w:pPr>
        <w:shd w:val="clear" w:color="auto" w:fill="FFFFFF"/>
        <w:spacing w:before="100" w:beforeAutospacing="1" w:after="100" w:afterAutospacing="1" w:line="240" w:lineRule="auto"/>
        <w:ind w:left="709"/>
        <w:contextualSpacing/>
        <w:rPr>
          <w:rFonts w:ascii="Helvetica" w:eastAsia="Times New Roman" w:hAnsi="Helvetica" w:cs="Helvetica"/>
          <w:color w:val="1D2228"/>
          <w:spacing w:val="-5"/>
          <w:sz w:val="6"/>
          <w:szCs w:val="6"/>
          <w:lang w:eastAsia="en-GB"/>
        </w:rPr>
      </w:pPr>
    </w:p>
    <w:p w14:paraId="653ED965" w14:textId="77777777" w:rsidR="009310FC" w:rsidRPr="009310FC" w:rsidRDefault="009310FC" w:rsidP="009310FC">
      <w:pPr>
        <w:numPr>
          <w:ilvl w:val="0"/>
          <w:numId w:val="2"/>
        </w:numPr>
        <w:shd w:val="clear" w:color="auto" w:fill="FFFFFF"/>
        <w:spacing w:before="100" w:beforeAutospacing="1" w:after="100" w:afterAutospacing="1" w:line="240" w:lineRule="auto"/>
        <w:ind w:left="709" w:hanging="436"/>
        <w:contextualSpacing/>
        <w:rPr>
          <w:rFonts w:ascii="Helvetica" w:eastAsia="Times New Roman" w:hAnsi="Helvetica" w:cs="Helvetica"/>
          <w:color w:val="1D2228"/>
          <w:spacing w:val="-5"/>
          <w:sz w:val="20"/>
          <w:szCs w:val="20"/>
          <w:lang w:eastAsia="en-GB"/>
        </w:rPr>
      </w:pPr>
      <w:r w:rsidRPr="009310FC">
        <w:rPr>
          <w:rFonts w:ascii="Arial" w:eastAsia="Times New Roman" w:hAnsi="Arial" w:cs="Arial"/>
          <w:b/>
          <w:bCs/>
          <w:color w:val="242424"/>
          <w:spacing w:val="-5"/>
          <w:sz w:val="20"/>
          <w:szCs w:val="20"/>
          <w:lang w:eastAsia="en-GB"/>
        </w:rPr>
        <w:t>Socially Awkward or Reserved Individuals</w:t>
      </w:r>
      <w:r w:rsidRPr="009310FC">
        <w:rPr>
          <w:rFonts w:ascii="Arial" w:eastAsia="Times New Roman" w:hAnsi="Arial" w:cs="Arial"/>
          <w:color w:val="242424"/>
          <w:spacing w:val="-5"/>
          <w:sz w:val="20"/>
          <w:szCs w:val="20"/>
          <w:lang w:eastAsia="en-GB"/>
        </w:rPr>
        <w:t>: Mentoring can help these young people develop social skills, build self-esteem, and learn how to form and maintain meaningful relationships.</w:t>
      </w:r>
    </w:p>
    <w:p w14:paraId="3726EF6D" w14:textId="77777777" w:rsidR="009310FC" w:rsidRPr="009310FC" w:rsidRDefault="009310FC" w:rsidP="009310FC">
      <w:pPr>
        <w:shd w:val="clear" w:color="auto" w:fill="FFFFFF"/>
        <w:spacing w:before="100" w:beforeAutospacing="1" w:after="100" w:afterAutospacing="1" w:line="240" w:lineRule="auto"/>
        <w:ind w:left="709"/>
        <w:contextualSpacing/>
        <w:rPr>
          <w:rFonts w:ascii="Helvetica" w:eastAsia="Times New Roman" w:hAnsi="Helvetica" w:cs="Helvetica"/>
          <w:color w:val="1D2228"/>
          <w:spacing w:val="-5"/>
          <w:sz w:val="6"/>
          <w:szCs w:val="6"/>
          <w:lang w:eastAsia="en-GB"/>
        </w:rPr>
      </w:pPr>
    </w:p>
    <w:p w14:paraId="6BBC0C7A" w14:textId="77777777" w:rsidR="009310FC" w:rsidRPr="009310FC" w:rsidRDefault="009310FC" w:rsidP="009310FC">
      <w:pPr>
        <w:numPr>
          <w:ilvl w:val="0"/>
          <w:numId w:val="2"/>
        </w:numPr>
        <w:shd w:val="clear" w:color="auto" w:fill="FFFFFF"/>
        <w:spacing w:before="100" w:beforeAutospacing="1" w:after="100" w:afterAutospacing="1" w:line="240" w:lineRule="auto"/>
        <w:ind w:left="709" w:hanging="425"/>
        <w:contextualSpacing/>
        <w:rPr>
          <w:rFonts w:ascii="Helvetica" w:eastAsia="Times New Roman" w:hAnsi="Helvetica" w:cs="Helvetica"/>
          <w:color w:val="1D2228"/>
          <w:spacing w:val="-5"/>
          <w:sz w:val="20"/>
          <w:szCs w:val="20"/>
          <w:lang w:eastAsia="en-GB"/>
        </w:rPr>
      </w:pPr>
      <w:r w:rsidRPr="009310FC">
        <w:rPr>
          <w:rFonts w:ascii="Arial" w:eastAsia="Times New Roman" w:hAnsi="Arial" w:cs="Arial"/>
          <w:b/>
          <w:bCs/>
          <w:color w:val="242424"/>
          <w:spacing w:val="-5"/>
          <w:sz w:val="20"/>
          <w:szCs w:val="20"/>
          <w:lang w:eastAsia="en-GB"/>
        </w:rPr>
        <w:t>Young People Facing Life Transitions</w:t>
      </w:r>
      <w:r w:rsidRPr="009310FC">
        <w:rPr>
          <w:rFonts w:ascii="Arial" w:eastAsia="Times New Roman" w:hAnsi="Arial" w:cs="Arial"/>
          <w:color w:val="242424"/>
          <w:spacing w:val="-5"/>
          <w:sz w:val="20"/>
          <w:szCs w:val="20"/>
          <w:lang w:eastAsia="en-GB"/>
        </w:rPr>
        <w:t>: Whether it's transitioning to a new school, dealing with family changes, or preparing for adulthood, mentors can provide guidance and stability during these times.</w:t>
      </w:r>
    </w:p>
    <w:p w14:paraId="28378308" w14:textId="77777777" w:rsidR="009310FC" w:rsidRPr="009310FC" w:rsidRDefault="009310FC" w:rsidP="009310FC">
      <w:pPr>
        <w:shd w:val="clear" w:color="auto" w:fill="FFFFFF"/>
        <w:spacing w:before="100" w:beforeAutospacing="1" w:after="100" w:afterAutospacing="1" w:line="240" w:lineRule="auto"/>
        <w:ind w:left="709"/>
        <w:contextualSpacing/>
        <w:rPr>
          <w:rFonts w:ascii="Helvetica" w:eastAsia="Times New Roman" w:hAnsi="Helvetica" w:cs="Helvetica"/>
          <w:color w:val="1D2228"/>
          <w:spacing w:val="-5"/>
          <w:sz w:val="6"/>
          <w:szCs w:val="6"/>
          <w:lang w:eastAsia="en-GB"/>
        </w:rPr>
      </w:pPr>
    </w:p>
    <w:p w14:paraId="74AA9428" w14:textId="77777777" w:rsidR="009310FC" w:rsidRPr="009310FC" w:rsidRDefault="009310FC" w:rsidP="009310FC">
      <w:pPr>
        <w:numPr>
          <w:ilvl w:val="0"/>
          <w:numId w:val="2"/>
        </w:numPr>
        <w:shd w:val="clear" w:color="auto" w:fill="FFFFFF"/>
        <w:spacing w:before="100" w:beforeAutospacing="1" w:after="100" w:afterAutospacing="1" w:line="240" w:lineRule="auto"/>
        <w:ind w:left="709" w:hanging="425"/>
        <w:contextualSpacing/>
        <w:rPr>
          <w:rFonts w:ascii="Helvetica" w:eastAsia="Times New Roman" w:hAnsi="Helvetica" w:cs="Helvetica"/>
          <w:color w:val="1D2228"/>
          <w:spacing w:val="-5"/>
          <w:sz w:val="20"/>
          <w:szCs w:val="20"/>
          <w:lang w:eastAsia="en-GB"/>
        </w:rPr>
      </w:pPr>
      <w:r w:rsidRPr="009310FC">
        <w:rPr>
          <w:rFonts w:ascii="Arial" w:eastAsia="Times New Roman" w:hAnsi="Arial" w:cs="Arial"/>
          <w:b/>
          <w:bCs/>
          <w:color w:val="242424"/>
          <w:spacing w:val="-5"/>
          <w:sz w:val="20"/>
          <w:szCs w:val="20"/>
          <w:lang w:eastAsia="en-GB"/>
        </w:rPr>
        <w:t>Those from Disadvantaged Backgrounds</w:t>
      </w:r>
      <w:r w:rsidRPr="009310FC">
        <w:rPr>
          <w:rFonts w:ascii="Arial" w:eastAsia="Times New Roman" w:hAnsi="Arial" w:cs="Arial"/>
          <w:color w:val="242424"/>
          <w:spacing w:val="-5"/>
          <w:sz w:val="20"/>
          <w:szCs w:val="20"/>
          <w:lang w:eastAsia="en-GB"/>
        </w:rPr>
        <w:t>: Mentors can offer positive role models and expose young people to opportunities and experiences they might not otherwise have.</w:t>
      </w:r>
    </w:p>
    <w:p w14:paraId="4F02C2F5" w14:textId="77777777" w:rsidR="009310FC" w:rsidRPr="009310FC" w:rsidRDefault="009310FC" w:rsidP="009310FC">
      <w:pPr>
        <w:shd w:val="clear" w:color="auto" w:fill="FFFFFF"/>
        <w:spacing w:before="100" w:beforeAutospacing="1" w:after="100" w:afterAutospacing="1" w:line="240" w:lineRule="auto"/>
        <w:contextualSpacing/>
        <w:rPr>
          <w:rFonts w:ascii="Helvetica" w:eastAsia="Times New Roman" w:hAnsi="Helvetica" w:cs="Helvetica"/>
          <w:color w:val="1D2228"/>
          <w:spacing w:val="-5"/>
          <w:sz w:val="20"/>
          <w:szCs w:val="20"/>
          <w:lang w:eastAsia="en-GB"/>
        </w:rPr>
      </w:pPr>
    </w:p>
    <w:p w14:paraId="37FE17BB" w14:textId="77777777" w:rsidR="009310FC" w:rsidRPr="009310FC" w:rsidRDefault="009310FC" w:rsidP="009310FC">
      <w:pPr>
        <w:shd w:val="clear" w:color="auto" w:fill="FFFFFF"/>
        <w:spacing w:before="100" w:beforeAutospacing="1" w:after="0" w:line="240" w:lineRule="auto"/>
        <w:rPr>
          <w:rFonts w:ascii="Arial" w:eastAsia="Times New Roman" w:hAnsi="Arial" w:cs="Arial"/>
          <w:color w:val="242424"/>
          <w:spacing w:val="-5"/>
          <w:sz w:val="20"/>
          <w:szCs w:val="20"/>
          <w:lang w:eastAsia="en-GB"/>
        </w:rPr>
      </w:pPr>
      <w:r w:rsidRPr="009310FC">
        <w:rPr>
          <w:rFonts w:ascii="Arial" w:eastAsia="Times New Roman" w:hAnsi="Arial" w:cs="Arial"/>
          <w:color w:val="242424"/>
          <w:spacing w:val="-5"/>
          <w:sz w:val="20"/>
          <w:szCs w:val="20"/>
          <w:lang w:eastAsia="en-GB"/>
        </w:rPr>
        <w:t>Mentoring is a versatile and valuable support system for all young people, regardless of their specific challenges or backgrounds, and can have a broad impact on improving the overall wellbeing and happiness of students.</w:t>
      </w:r>
    </w:p>
    <w:p w14:paraId="29E13BE6" w14:textId="77777777" w:rsidR="009310FC" w:rsidRPr="009310FC" w:rsidRDefault="009310FC" w:rsidP="009310FC">
      <w:pPr>
        <w:shd w:val="clear" w:color="auto" w:fill="FFFFFF"/>
        <w:spacing w:before="100" w:beforeAutospacing="1" w:after="0" w:line="240" w:lineRule="auto"/>
        <w:rPr>
          <w:rFonts w:ascii="Helvetica" w:eastAsia="Times New Roman" w:hAnsi="Helvetica" w:cs="Helvetica"/>
          <w:color w:val="1D2228"/>
          <w:spacing w:val="-5"/>
          <w:sz w:val="20"/>
          <w:szCs w:val="20"/>
          <w:lang w:eastAsia="en-GB"/>
        </w:rPr>
      </w:pPr>
    </w:p>
    <w:p w14:paraId="40C3ADA9" w14:textId="77777777" w:rsidR="009310FC" w:rsidRPr="009310FC" w:rsidRDefault="009310FC" w:rsidP="009310FC">
      <w:pPr>
        <w:rPr>
          <w:rFonts w:ascii="Arial" w:eastAsia="Times New Roman" w:hAnsi="Arial" w:cs="Arial"/>
          <w:b/>
          <w:bCs/>
          <w:color w:val="0F4761"/>
          <w:spacing w:val="-5"/>
          <w:lang w:eastAsia="en-GB"/>
        </w:rPr>
      </w:pPr>
      <w:r w:rsidRPr="009310FC">
        <w:rPr>
          <w:rFonts w:ascii="Helvetica" w:eastAsia="Times New Roman" w:hAnsi="Helvetica" w:cs="Helvetica"/>
          <w:b/>
          <w:noProof/>
          <w:color w:val="1D2228"/>
          <w:spacing w:val="-5"/>
          <w:lang w:eastAsia="en-GB"/>
        </w:rPr>
        <w:drawing>
          <wp:anchor distT="0" distB="0" distL="114300" distR="114300" simplePos="0" relativeHeight="251650048" behindDoc="0" locked="0" layoutInCell="1" allowOverlap="1" wp14:anchorId="3D1B7419" wp14:editId="6141A637">
            <wp:simplePos x="0" y="0"/>
            <wp:positionH relativeFrom="page">
              <wp:align>left</wp:align>
            </wp:positionH>
            <wp:positionV relativeFrom="paragraph">
              <wp:posOffset>255270</wp:posOffset>
            </wp:positionV>
            <wp:extent cx="7614000" cy="563880"/>
            <wp:effectExtent l="0" t="0" r="6350"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py of letterhead.jpg"/>
                    <pic:cNvPicPr/>
                  </pic:nvPicPr>
                  <pic:blipFill rotWithShape="1">
                    <a:blip r:embed="rId8">
                      <a:extLst>
                        <a:ext uri="{28A0092B-C50C-407E-A947-70E740481C1C}">
                          <a14:useLocalDpi xmlns:a14="http://schemas.microsoft.com/office/drawing/2010/main" val="0"/>
                        </a:ext>
                      </a:extLst>
                    </a:blip>
                    <a:srcRect t="92169" b="2595"/>
                    <a:stretch/>
                  </pic:blipFill>
                  <pic:spPr bwMode="auto">
                    <a:xfrm>
                      <a:off x="0" y="0"/>
                      <a:ext cx="7614000" cy="5638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310FC">
        <w:rPr>
          <w:rFonts w:ascii="Arial" w:eastAsia="Times New Roman" w:hAnsi="Arial" w:cs="Arial"/>
          <w:b/>
          <w:bCs/>
          <w:color w:val="0F4761"/>
          <w:spacing w:val="-5"/>
          <w:lang w:eastAsia="en-GB"/>
        </w:rPr>
        <w:br w:type="page"/>
      </w:r>
    </w:p>
    <w:p w14:paraId="2DEA14B2" w14:textId="77777777" w:rsidR="009310FC" w:rsidRPr="009310FC" w:rsidRDefault="009310FC" w:rsidP="009310FC">
      <w:pPr>
        <w:spacing w:beforeAutospacing="1" w:after="100" w:afterAutospacing="1" w:line="240" w:lineRule="auto"/>
        <w:outlineLvl w:val="0"/>
        <w:rPr>
          <w:rFonts w:ascii="Arial" w:eastAsia="Times New Roman" w:hAnsi="Arial" w:cs="Arial"/>
          <w:b/>
          <w:bCs/>
          <w:color w:val="0F4761"/>
          <w:spacing w:val="-5"/>
          <w:lang w:eastAsia="en-GB"/>
        </w:rPr>
      </w:pPr>
      <w:r w:rsidRPr="009310FC">
        <w:rPr>
          <w:rFonts w:ascii="Segoe UI" w:eastAsia="Times New Roman" w:hAnsi="Segoe UI" w:cs="Segoe UI"/>
          <w:noProof/>
          <w:kern w:val="36"/>
          <w:sz w:val="10"/>
          <w:szCs w:val="10"/>
          <w:lang w:eastAsia="en-GB"/>
        </w:rPr>
        <w:lastRenderedPageBreak/>
        <w:drawing>
          <wp:anchor distT="0" distB="0" distL="114300" distR="114300" simplePos="0" relativeHeight="251658240" behindDoc="0" locked="0" layoutInCell="1" allowOverlap="1" wp14:anchorId="2E928298" wp14:editId="45A8C94D">
            <wp:simplePos x="0" y="0"/>
            <wp:positionH relativeFrom="margin">
              <wp:posOffset>2002155</wp:posOffset>
            </wp:positionH>
            <wp:positionV relativeFrom="paragraph">
              <wp:posOffset>-1189990</wp:posOffset>
            </wp:positionV>
            <wp:extent cx="2476500" cy="1181203"/>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9493729" name="Picture 689493729"/>
                    <pic:cNvPicPr/>
                  </pic:nvPicPr>
                  <pic:blipFill rotWithShape="1">
                    <a:blip r:embed="rId9">
                      <a:extLst>
                        <a:ext uri="{28A0092B-C50C-407E-A947-70E740481C1C}">
                          <a14:useLocalDpi xmlns:a14="http://schemas.microsoft.com/office/drawing/2010/main" val="0"/>
                        </a:ext>
                      </a:extLst>
                    </a:blip>
                    <a:srcRect t="24390" b="27913"/>
                    <a:stretch/>
                  </pic:blipFill>
                  <pic:spPr bwMode="auto">
                    <a:xfrm>
                      <a:off x="0" y="0"/>
                      <a:ext cx="2476500" cy="1181203"/>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828C483" w14:textId="0D3258AA" w:rsidR="009310FC" w:rsidRPr="009310FC" w:rsidRDefault="009310FC" w:rsidP="009310FC">
      <w:pPr>
        <w:shd w:val="clear" w:color="auto" w:fill="FFFFFF"/>
        <w:spacing w:line="300" w:lineRule="atLeast"/>
        <w:rPr>
          <w:rFonts w:ascii="Arial" w:eastAsia="Times New Roman" w:hAnsi="Arial" w:cs="Arial"/>
          <w:color w:val="1D2228"/>
          <w:spacing w:val="-5"/>
          <w:lang w:eastAsia="en-GB"/>
        </w:rPr>
      </w:pPr>
      <w:r w:rsidRPr="009310FC">
        <w:rPr>
          <w:rFonts w:ascii="Arial" w:eastAsia="Times New Roman" w:hAnsi="Arial" w:cs="Arial"/>
          <w:b/>
          <w:bCs/>
          <w:color w:val="1F93C7"/>
          <w:spacing w:val="-5"/>
          <w:lang w:eastAsia="en-GB"/>
        </w:rPr>
        <w:t xml:space="preserve">At Ray of Light </w:t>
      </w:r>
      <w:r w:rsidR="0038023D">
        <w:rPr>
          <w:rFonts w:ascii="Arial" w:eastAsia="Times New Roman" w:hAnsi="Arial" w:cs="Arial"/>
          <w:b/>
          <w:bCs/>
          <w:color w:val="1F93C7"/>
          <w:spacing w:val="-5"/>
          <w:lang w:eastAsia="en-GB"/>
        </w:rPr>
        <w:t>Youth</w:t>
      </w:r>
      <w:r w:rsidRPr="009310FC">
        <w:rPr>
          <w:rFonts w:ascii="Arial" w:eastAsia="Times New Roman" w:hAnsi="Arial" w:cs="Arial"/>
          <w:b/>
          <w:bCs/>
          <w:color w:val="1F93C7"/>
          <w:spacing w:val="-5"/>
          <w:lang w:eastAsia="en-GB"/>
        </w:rPr>
        <w:t xml:space="preserve"> Mentoring Services</w:t>
      </w:r>
      <w:r w:rsidRPr="009310FC">
        <w:rPr>
          <w:rFonts w:ascii="Arial" w:eastAsia="Times New Roman" w:hAnsi="Arial" w:cs="Arial"/>
          <w:b/>
          <w:bCs/>
          <w:color w:val="0F4761"/>
          <w:spacing w:val="-5"/>
          <w:lang w:eastAsia="en-GB"/>
        </w:rPr>
        <w:t>,</w:t>
      </w:r>
      <w:r w:rsidRPr="009310FC">
        <w:rPr>
          <w:rFonts w:ascii="Arial" w:eastAsia="Times New Roman" w:hAnsi="Arial" w:cs="Arial"/>
          <w:color w:val="1D2228"/>
          <w:spacing w:val="-5"/>
          <w:sz w:val="21"/>
          <w:szCs w:val="21"/>
          <w:lang w:eastAsia="en-GB"/>
        </w:rPr>
        <w:t> we focus on building strong, supportive relationships with young people, making sure they feel valued and listened to. Our approach creates an inclusive environment that encourages trust and open communication.  </w:t>
      </w:r>
      <w:r w:rsidRPr="009310FC">
        <w:rPr>
          <w:rFonts w:ascii="Arial" w:eastAsia="Times New Roman" w:hAnsi="Arial" w:cs="Arial"/>
          <w:color w:val="242424"/>
          <w:spacing w:val="-5"/>
          <w:sz w:val="21"/>
          <w:szCs w:val="21"/>
          <w:shd w:val="clear" w:color="auto" w:fill="FFFFFF"/>
          <w:lang w:eastAsia="en-GB"/>
        </w:rPr>
        <w:t> </w:t>
      </w:r>
      <w:r w:rsidRPr="009310FC">
        <w:rPr>
          <w:rFonts w:ascii="Arial" w:eastAsia="Times New Roman" w:hAnsi="Arial" w:cs="Arial"/>
          <w:color w:val="1D2228"/>
          <w:spacing w:val="-5"/>
          <w:lang w:eastAsia="en-GB"/>
        </w:rPr>
        <w:t>By focusing on kindness, we create a nurturing atmosphere that is both effective and worthwhile, cultivating a sense of belonging and respect.</w:t>
      </w:r>
    </w:p>
    <w:p w14:paraId="1F0792E2" w14:textId="77777777" w:rsidR="009310FC" w:rsidRPr="009310FC" w:rsidRDefault="009310FC" w:rsidP="009310FC">
      <w:pPr>
        <w:shd w:val="clear" w:color="auto" w:fill="FFFFFF"/>
        <w:spacing w:before="40" w:after="0" w:line="276" w:lineRule="atLeast"/>
        <w:outlineLvl w:val="1"/>
        <w:rPr>
          <w:rFonts w:ascii="Arial" w:eastAsia="Times New Roman" w:hAnsi="Arial" w:cs="Arial"/>
          <w:color w:val="1F93C7"/>
          <w:spacing w:val="-5"/>
          <w:sz w:val="26"/>
          <w:szCs w:val="26"/>
          <w:lang w:eastAsia="en-GB"/>
        </w:rPr>
      </w:pPr>
    </w:p>
    <w:p w14:paraId="009AB1E9" w14:textId="77777777" w:rsidR="009310FC" w:rsidRPr="009310FC" w:rsidRDefault="009310FC" w:rsidP="009310FC">
      <w:pPr>
        <w:shd w:val="clear" w:color="auto" w:fill="FFFFFF"/>
        <w:spacing w:before="40" w:after="0" w:line="276" w:lineRule="atLeast"/>
        <w:outlineLvl w:val="1"/>
        <w:rPr>
          <w:rFonts w:ascii="Arial" w:eastAsia="Times New Roman" w:hAnsi="Arial" w:cs="Arial"/>
          <w:color w:val="1F93C7"/>
          <w:spacing w:val="-5"/>
          <w:sz w:val="26"/>
          <w:szCs w:val="26"/>
          <w:lang w:eastAsia="en-GB"/>
        </w:rPr>
      </w:pPr>
      <w:r w:rsidRPr="009310FC">
        <w:rPr>
          <w:rFonts w:ascii="Arial" w:eastAsia="Times New Roman" w:hAnsi="Arial" w:cs="Arial"/>
          <w:color w:val="1F93C7"/>
          <w:spacing w:val="-5"/>
          <w:sz w:val="26"/>
          <w:szCs w:val="26"/>
          <w:lang w:eastAsia="en-GB"/>
        </w:rPr>
        <w:t>Our Approach:</w:t>
      </w:r>
    </w:p>
    <w:p w14:paraId="49A7E7E6" w14:textId="77777777" w:rsidR="009310FC" w:rsidRPr="009310FC" w:rsidRDefault="009310FC" w:rsidP="009310FC">
      <w:pPr>
        <w:shd w:val="clear" w:color="auto" w:fill="FFFFFF"/>
        <w:spacing w:before="40" w:after="0" w:line="276" w:lineRule="atLeast"/>
        <w:outlineLvl w:val="1"/>
        <w:rPr>
          <w:rFonts w:ascii="Arial" w:eastAsia="Times New Roman" w:hAnsi="Arial" w:cs="Arial"/>
          <w:color w:val="0F4761"/>
          <w:spacing w:val="-5"/>
          <w:sz w:val="26"/>
          <w:szCs w:val="26"/>
          <w:lang w:eastAsia="en-GB"/>
        </w:rPr>
      </w:pPr>
    </w:p>
    <w:p w14:paraId="49783B7F" w14:textId="77777777" w:rsidR="009310FC" w:rsidRPr="009310FC" w:rsidRDefault="009310FC" w:rsidP="009310FC">
      <w:pPr>
        <w:shd w:val="clear" w:color="auto" w:fill="FFFFFF"/>
        <w:spacing w:line="300" w:lineRule="atLeast"/>
        <w:rPr>
          <w:rFonts w:ascii="Arial" w:eastAsia="Times New Roman" w:hAnsi="Arial" w:cs="Arial"/>
          <w:color w:val="1D2228"/>
          <w:spacing w:val="-5"/>
          <w:lang w:eastAsia="en-GB"/>
        </w:rPr>
      </w:pPr>
      <w:r w:rsidRPr="009310FC">
        <w:rPr>
          <w:rFonts w:ascii="Arial" w:eastAsia="Times New Roman" w:hAnsi="Arial" w:cs="Arial"/>
          <w:b/>
          <w:bCs/>
          <w:color w:val="1F93C7"/>
          <w:spacing w:val="-5"/>
          <w:lang w:eastAsia="en-GB"/>
        </w:rPr>
        <w:t>Relational Focus</w:t>
      </w:r>
      <w:r w:rsidRPr="009310FC">
        <w:rPr>
          <w:rFonts w:ascii="Arial" w:eastAsia="Times New Roman" w:hAnsi="Arial" w:cs="Arial"/>
          <w:b/>
          <w:bCs/>
          <w:color w:val="1F93C7"/>
          <w:spacing w:val="-5"/>
          <w:sz w:val="21"/>
          <w:szCs w:val="21"/>
          <w:lang w:eastAsia="en-GB"/>
        </w:rPr>
        <w:t>:</w:t>
      </w:r>
      <w:r w:rsidRPr="009310FC">
        <w:rPr>
          <w:rFonts w:ascii="Arial" w:eastAsia="Times New Roman" w:hAnsi="Arial" w:cs="Arial"/>
          <w:color w:val="1F93C7"/>
          <w:spacing w:val="-5"/>
          <w:sz w:val="21"/>
          <w:szCs w:val="21"/>
          <w:lang w:eastAsia="en-GB"/>
        </w:rPr>
        <w:t> </w:t>
      </w:r>
      <w:r w:rsidRPr="009310FC">
        <w:rPr>
          <w:rFonts w:ascii="Arial" w:eastAsia="Times New Roman" w:hAnsi="Arial" w:cs="Arial"/>
          <w:color w:val="1D2228"/>
          <w:spacing w:val="-5"/>
          <w:sz w:val="21"/>
          <w:szCs w:val="21"/>
          <w:lang w:eastAsia="en-GB"/>
        </w:rPr>
        <w:t>Instead of using punishments or punitive approaches, we use positive relationships to encourage good behaviour. We have meaningful conversations and help children learn to manage their emotions and actions better.</w:t>
      </w:r>
    </w:p>
    <w:p w14:paraId="248F4D62" w14:textId="77777777" w:rsidR="009310FC" w:rsidRPr="009310FC" w:rsidRDefault="009310FC" w:rsidP="009310FC">
      <w:pPr>
        <w:shd w:val="clear" w:color="auto" w:fill="FFFFFF"/>
        <w:spacing w:line="300" w:lineRule="atLeast"/>
        <w:rPr>
          <w:rFonts w:ascii="Arial" w:eastAsia="Times New Roman" w:hAnsi="Arial" w:cs="Arial"/>
          <w:color w:val="1D2228"/>
          <w:spacing w:val="-5"/>
          <w:lang w:eastAsia="en-GB"/>
        </w:rPr>
      </w:pPr>
      <w:r w:rsidRPr="009310FC">
        <w:rPr>
          <w:rFonts w:ascii="Arial" w:eastAsia="Times New Roman" w:hAnsi="Arial" w:cs="Arial"/>
          <w:color w:val="1D2228"/>
          <w:spacing w:val="-5"/>
          <w:sz w:val="21"/>
          <w:szCs w:val="21"/>
          <w:lang w:eastAsia="en-GB"/>
        </w:rPr>
        <w:t>Relational focus is about prioritising the quality of the relationship between mentor and student. This approach emphasises building trust, understanding, and a deep connection, which are essential for effective outcomes. Instead of focusing solely on achieving specific goals or correcting behaviours, relational focus aims to create a supportive environment where the student feels valued and understood.</w:t>
      </w:r>
    </w:p>
    <w:p w14:paraId="28985EB4" w14:textId="77777777" w:rsidR="009310FC" w:rsidRPr="009310FC" w:rsidRDefault="009310FC" w:rsidP="009310FC">
      <w:pPr>
        <w:shd w:val="clear" w:color="auto" w:fill="FFFFFF"/>
        <w:spacing w:line="233" w:lineRule="atLeast"/>
        <w:rPr>
          <w:rFonts w:ascii="Arial" w:eastAsia="Times New Roman" w:hAnsi="Arial" w:cs="Arial"/>
          <w:color w:val="1D2228"/>
          <w:spacing w:val="-5"/>
          <w:lang w:eastAsia="en-GB"/>
        </w:rPr>
      </w:pPr>
      <w:r w:rsidRPr="009310FC">
        <w:rPr>
          <w:rFonts w:ascii="Arial" w:eastAsia="Times New Roman" w:hAnsi="Arial" w:cs="Arial"/>
          <w:color w:val="1D2228"/>
          <w:spacing w:val="-5"/>
          <w:lang w:eastAsia="en-GB"/>
        </w:rPr>
        <w:t>Key Elements of Relational Focus:</w:t>
      </w:r>
    </w:p>
    <w:p w14:paraId="7875D868" w14:textId="77777777" w:rsidR="009310FC" w:rsidRPr="009310FC" w:rsidRDefault="009310FC" w:rsidP="009310FC">
      <w:pPr>
        <w:numPr>
          <w:ilvl w:val="0"/>
          <w:numId w:val="1"/>
        </w:numPr>
        <w:shd w:val="clear" w:color="auto" w:fill="FFFFFF"/>
        <w:spacing w:after="0" w:line="240" w:lineRule="auto"/>
        <w:ind w:left="714" w:hanging="357"/>
        <w:rPr>
          <w:rFonts w:ascii="Arial" w:eastAsia="Times New Roman" w:hAnsi="Arial" w:cs="Arial"/>
          <w:color w:val="1D2228"/>
          <w:spacing w:val="-5"/>
          <w:lang w:eastAsia="en-GB"/>
        </w:rPr>
      </w:pPr>
      <w:r w:rsidRPr="009310FC">
        <w:rPr>
          <w:rFonts w:ascii="Arial" w:eastAsia="Times New Roman" w:hAnsi="Arial" w:cs="Arial"/>
          <w:b/>
          <w:bCs/>
          <w:color w:val="1D2228"/>
          <w:spacing w:val="-5"/>
          <w:sz w:val="21"/>
          <w:szCs w:val="21"/>
          <w:lang w:eastAsia="en-GB"/>
        </w:rPr>
        <w:t>Deep Connection:</w:t>
      </w:r>
      <w:r w:rsidRPr="009310FC">
        <w:rPr>
          <w:rFonts w:ascii="Arial" w:eastAsia="Times New Roman" w:hAnsi="Arial" w:cs="Arial"/>
          <w:color w:val="1D2228"/>
          <w:spacing w:val="-5"/>
          <w:sz w:val="21"/>
          <w:szCs w:val="21"/>
          <w:lang w:eastAsia="en-GB"/>
        </w:rPr>
        <w:t> Establishing a genuine, warm, and open-hearted relationship with the student. This connection helps in creating a safe space for the student to share their thoughts and feelings.</w:t>
      </w:r>
    </w:p>
    <w:p w14:paraId="5BFC16C0" w14:textId="77777777" w:rsidR="009310FC" w:rsidRPr="009310FC" w:rsidRDefault="009310FC" w:rsidP="009310FC">
      <w:pPr>
        <w:shd w:val="clear" w:color="auto" w:fill="FFFFFF"/>
        <w:spacing w:after="0" w:line="240" w:lineRule="auto"/>
        <w:ind w:left="714"/>
        <w:rPr>
          <w:rFonts w:ascii="Arial" w:eastAsia="Times New Roman" w:hAnsi="Arial" w:cs="Arial"/>
          <w:color w:val="1D2228"/>
          <w:spacing w:val="-5"/>
          <w:sz w:val="6"/>
          <w:szCs w:val="6"/>
          <w:lang w:eastAsia="en-GB"/>
        </w:rPr>
      </w:pPr>
    </w:p>
    <w:p w14:paraId="71019F16" w14:textId="77777777" w:rsidR="009310FC" w:rsidRPr="009310FC" w:rsidRDefault="009310FC" w:rsidP="009310FC">
      <w:pPr>
        <w:numPr>
          <w:ilvl w:val="0"/>
          <w:numId w:val="1"/>
        </w:numPr>
        <w:shd w:val="clear" w:color="auto" w:fill="FFFFFF"/>
        <w:spacing w:after="0" w:line="240" w:lineRule="auto"/>
        <w:ind w:left="714" w:hanging="357"/>
        <w:rPr>
          <w:rFonts w:ascii="Arial" w:eastAsia="Times New Roman" w:hAnsi="Arial" w:cs="Arial"/>
          <w:color w:val="1D2228"/>
          <w:spacing w:val="-5"/>
          <w:lang w:eastAsia="en-GB"/>
        </w:rPr>
      </w:pPr>
      <w:r w:rsidRPr="009310FC">
        <w:rPr>
          <w:rFonts w:ascii="Arial" w:eastAsia="Times New Roman" w:hAnsi="Arial" w:cs="Arial"/>
          <w:b/>
          <w:bCs/>
          <w:color w:val="1D2228"/>
          <w:spacing w:val="-5"/>
          <w:sz w:val="21"/>
          <w:szCs w:val="21"/>
          <w:lang w:eastAsia="en-GB"/>
        </w:rPr>
        <w:t>Empathy and Reflection:</w:t>
      </w:r>
      <w:r w:rsidRPr="009310FC">
        <w:rPr>
          <w:rFonts w:ascii="Arial" w:eastAsia="Times New Roman" w:hAnsi="Arial" w:cs="Arial"/>
          <w:color w:val="1D2228"/>
          <w:spacing w:val="-5"/>
          <w:sz w:val="21"/>
          <w:szCs w:val="21"/>
          <w:lang w:eastAsia="en-GB"/>
        </w:rPr>
        <w:t> Encouraging the student to </w:t>
      </w:r>
      <w:r w:rsidRPr="009310FC">
        <w:rPr>
          <w:rFonts w:ascii="Arial" w:eastAsia="Times New Roman" w:hAnsi="Arial" w:cs="Arial"/>
          <w:color w:val="242424"/>
          <w:spacing w:val="-5"/>
          <w:sz w:val="21"/>
          <w:szCs w:val="21"/>
          <w:lang w:eastAsia="en-GB"/>
        </w:rPr>
        <w:t>empathise and self-reflect on their behaviours. By holding up a mirror to their behaviour and considering its impact on others, students learn to develop empathy, self-awareness and make more thoughtful decisions</w:t>
      </w:r>
    </w:p>
    <w:p w14:paraId="6640F8F0" w14:textId="77777777" w:rsidR="009310FC" w:rsidRPr="009310FC" w:rsidRDefault="009310FC" w:rsidP="009310FC">
      <w:pPr>
        <w:shd w:val="clear" w:color="auto" w:fill="FFFFFF"/>
        <w:spacing w:after="0" w:line="240" w:lineRule="auto"/>
        <w:ind w:left="714"/>
        <w:rPr>
          <w:rFonts w:ascii="Arial" w:eastAsia="Times New Roman" w:hAnsi="Arial" w:cs="Arial"/>
          <w:color w:val="1D2228"/>
          <w:spacing w:val="-5"/>
          <w:sz w:val="6"/>
          <w:szCs w:val="6"/>
          <w:lang w:eastAsia="en-GB"/>
        </w:rPr>
      </w:pPr>
    </w:p>
    <w:p w14:paraId="659B0965" w14:textId="77777777" w:rsidR="009310FC" w:rsidRPr="009310FC" w:rsidRDefault="009310FC" w:rsidP="009310FC">
      <w:pPr>
        <w:numPr>
          <w:ilvl w:val="0"/>
          <w:numId w:val="1"/>
        </w:numPr>
        <w:shd w:val="clear" w:color="auto" w:fill="FFFFFF"/>
        <w:spacing w:after="0" w:line="240" w:lineRule="auto"/>
        <w:ind w:left="714" w:hanging="357"/>
        <w:rPr>
          <w:rFonts w:ascii="Arial" w:eastAsia="Times New Roman" w:hAnsi="Arial" w:cs="Arial"/>
          <w:color w:val="1D2228"/>
          <w:spacing w:val="-5"/>
          <w:lang w:eastAsia="en-GB"/>
        </w:rPr>
      </w:pPr>
      <w:r w:rsidRPr="009310FC">
        <w:rPr>
          <w:rFonts w:ascii="Arial" w:eastAsia="Times New Roman" w:hAnsi="Arial" w:cs="Arial"/>
          <w:b/>
          <w:bCs/>
          <w:color w:val="1D2228"/>
          <w:spacing w:val="-5"/>
          <w:sz w:val="21"/>
          <w:szCs w:val="21"/>
          <w:lang w:eastAsia="en-GB"/>
        </w:rPr>
        <w:t>Supportive Environment:</w:t>
      </w:r>
      <w:r w:rsidRPr="009310FC">
        <w:rPr>
          <w:rFonts w:ascii="Arial" w:eastAsia="Times New Roman" w:hAnsi="Arial" w:cs="Arial"/>
          <w:color w:val="1D2228"/>
          <w:spacing w:val="-5"/>
          <w:sz w:val="21"/>
          <w:szCs w:val="21"/>
          <w:lang w:eastAsia="en-GB"/>
        </w:rPr>
        <w:t> Creating an environment that prioritises support over punishment. This includes using restorative conversations and activities that promote positive behaviour and emotional regulation.</w:t>
      </w:r>
    </w:p>
    <w:p w14:paraId="07C44B5A" w14:textId="77777777" w:rsidR="009310FC" w:rsidRPr="009310FC" w:rsidRDefault="009310FC" w:rsidP="009310FC">
      <w:pPr>
        <w:shd w:val="clear" w:color="auto" w:fill="FFFFFF"/>
        <w:spacing w:after="0" w:line="240" w:lineRule="auto"/>
        <w:ind w:left="714"/>
        <w:rPr>
          <w:rFonts w:ascii="Arial" w:eastAsia="Times New Roman" w:hAnsi="Arial" w:cs="Arial"/>
          <w:color w:val="1D2228"/>
          <w:spacing w:val="-5"/>
          <w:sz w:val="6"/>
          <w:szCs w:val="6"/>
          <w:lang w:eastAsia="en-GB"/>
        </w:rPr>
      </w:pPr>
    </w:p>
    <w:p w14:paraId="108B5F24" w14:textId="77777777" w:rsidR="009310FC" w:rsidRPr="009310FC" w:rsidRDefault="009310FC" w:rsidP="009310FC">
      <w:pPr>
        <w:numPr>
          <w:ilvl w:val="0"/>
          <w:numId w:val="1"/>
        </w:numPr>
        <w:shd w:val="clear" w:color="auto" w:fill="FFFFFF"/>
        <w:spacing w:after="0" w:line="240" w:lineRule="auto"/>
        <w:ind w:left="714" w:hanging="357"/>
        <w:rPr>
          <w:rFonts w:ascii="Arial" w:eastAsia="Times New Roman" w:hAnsi="Arial" w:cs="Arial"/>
          <w:color w:val="1D2228"/>
          <w:spacing w:val="-5"/>
          <w:lang w:eastAsia="en-GB"/>
        </w:rPr>
      </w:pPr>
      <w:r w:rsidRPr="009310FC">
        <w:rPr>
          <w:rFonts w:ascii="Arial" w:eastAsia="Times New Roman" w:hAnsi="Arial" w:cs="Arial"/>
          <w:b/>
          <w:bCs/>
          <w:color w:val="242424"/>
          <w:spacing w:val="-5"/>
          <w:sz w:val="21"/>
          <w:szCs w:val="21"/>
          <w:lang w:eastAsia="en-GB"/>
        </w:rPr>
        <w:t>Positive Outcomes:</w:t>
      </w:r>
      <w:r w:rsidRPr="009310FC">
        <w:rPr>
          <w:rFonts w:ascii="Arial" w:eastAsia="Times New Roman" w:hAnsi="Arial" w:cs="Arial"/>
          <w:color w:val="242424"/>
          <w:spacing w:val="-5"/>
          <w:sz w:val="21"/>
          <w:szCs w:val="21"/>
          <w:lang w:eastAsia="en-GB"/>
        </w:rPr>
        <w:t> The relational approach is linked to better behavioural and emotional outcomes for young people. When students feel understood and supported, they are more likely to engage positively and make meaningful changes in their behaviour</w:t>
      </w:r>
    </w:p>
    <w:p w14:paraId="4DCD9855" w14:textId="77777777" w:rsidR="009310FC" w:rsidRPr="009310FC" w:rsidRDefault="009310FC" w:rsidP="009310FC">
      <w:pPr>
        <w:shd w:val="clear" w:color="auto" w:fill="FFFFFF"/>
        <w:spacing w:before="100" w:beforeAutospacing="1" w:after="240" w:line="240" w:lineRule="auto"/>
        <w:rPr>
          <w:rFonts w:ascii="Helvetica" w:eastAsia="Times New Roman" w:hAnsi="Helvetica" w:cs="Helvetica"/>
          <w:color w:val="1D2228"/>
          <w:spacing w:val="-5"/>
          <w:sz w:val="20"/>
          <w:szCs w:val="20"/>
          <w:lang w:eastAsia="en-GB"/>
        </w:rPr>
      </w:pPr>
      <w:proofErr w:type="spellStart"/>
      <w:r w:rsidRPr="009310FC">
        <w:rPr>
          <w:rFonts w:ascii="Arial" w:eastAsia="Times New Roman" w:hAnsi="Arial" w:cs="Arial"/>
          <w:b/>
          <w:bCs/>
          <w:color w:val="1F93C7"/>
          <w:spacing w:val="-5"/>
          <w:sz w:val="20"/>
          <w:szCs w:val="20"/>
          <w:lang w:eastAsia="en-GB"/>
        </w:rPr>
        <w:t>Breathwork</w:t>
      </w:r>
      <w:proofErr w:type="spellEnd"/>
      <w:r w:rsidRPr="009310FC">
        <w:rPr>
          <w:rFonts w:ascii="Arial" w:eastAsia="Times New Roman" w:hAnsi="Arial" w:cs="Arial"/>
          <w:b/>
          <w:bCs/>
          <w:color w:val="1F93C7"/>
          <w:spacing w:val="-5"/>
          <w:sz w:val="20"/>
          <w:szCs w:val="20"/>
          <w:lang w:eastAsia="en-GB"/>
        </w:rPr>
        <w:t xml:space="preserve"> Techniques:</w:t>
      </w:r>
      <w:r w:rsidRPr="009310FC">
        <w:rPr>
          <w:rFonts w:ascii="Arial" w:eastAsia="Times New Roman" w:hAnsi="Arial" w:cs="Arial"/>
          <w:color w:val="1F93C7"/>
          <w:spacing w:val="-5"/>
          <w:sz w:val="21"/>
          <w:szCs w:val="21"/>
          <w:shd w:val="clear" w:color="auto" w:fill="FFFFFF"/>
          <w:lang w:eastAsia="en-GB"/>
        </w:rPr>
        <w:t> </w:t>
      </w:r>
      <w:r w:rsidRPr="009310FC">
        <w:rPr>
          <w:rFonts w:ascii="Arial" w:eastAsia="Times New Roman" w:hAnsi="Arial" w:cs="Arial"/>
          <w:color w:val="242424"/>
          <w:spacing w:val="-5"/>
          <w:sz w:val="21"/>
          <w:szCs w:val="21"/>
          <w:shd w:val="clear" w:color="auto" w:fill="FFFFFF"/>
          <w:lang w:eastAsia="en-GB"/>
        </w:rPr>
        <w:t xml:space="preserve">We place a strong focus on </w:t>
      </w:r>
      <w:proofErr w:type="spellStart"/>
      <w:r w:rsidRPr="009310FC">
        <w:rPr>
          <w:rFonts w:ascii="Arial" w:eastAsia="Times New Roman" w:hAnsi="Arial" w:cs="Arial"/>
          <w:color w:val="242424"/>
          <w:spacing w:val="-5"/>
          <w:sz w:val="21"/>
          <w:szCs w:val="21"/>
          <w:shd w:val="clear" w:color="auto" w:fill="FFFFFF"/>
          <w:lang w:eastAsia="en-GB"/>
        </w:rPr>
        <w:t>breathwork</w:t>
      </w:r>
      <w:proofErr w:type="spellEnd"/>
      <w:r w:rsidRPr="009310FC">
        <w:rPr>
          <w:rFonts w:ascii="Arial" w:eastAsia="Times New Roman" w:hAnsi="Arial" w:cs="Arial"/>
          <w:color w:val="242424"/>
          <w:spacing w:val="-5"/>
          <w:sz w:val="21"/>
          <w:szCs w:val="21"/>
          <w:shd w:val="clear" w:color="auto" w:fill="FFFFFF"/>
          <w:lang w:eastAsia="en-GB"/>
        </w:rPr>
        <w:t xml:space="preserve"> techniques, which are highly effective for regulating emotions and reducing stress. Teaching students how to use controlled breathing helps them manage anxiety, stay calm in challenging situations, and improve their overall emotional well-being.</w:t>
      </w:r>
    </w:p>
    <w:p w14:paraId="6359CDD1" w14:textId="77777777" w:rsidR="009310FC" w:rsidRPr="009310FC" w:rsidRDefault="009310FC" w:rsidP="009310FC">
      <w:pPr>
        <w:shd w:val="clear" w:color="auto" w:fill="FFFFFF"/>
        <w:spacing w:before="100" w:beforeAutospacing="1" w:after="240" w:line="240" w:lineRule="auto"/>
        <w:rPr>
          <w:rFonts w:ascii="Helvetica" w:eastAsia="Times New Roman" w:hAnsi="Helvetica" w:cs="Helvetica"/>
          <w:color w:val="1D2228"/>
          <w:spacing w:val="-5"/>
          <w:sz w:val="20"/>
          <w:szCs w:val="20"/>
          <w:lang w:eastAsia="en-GB"/>
        </w:rPr>
      </w:pPr>
      <w:r w:rsidRPr="009310FC">
        <w:rPr>
          <w:rFonts w:ascii="Arial" w:eastAsia="Times New Roman" w:hAnsi="Arial" w:cs="Arial"/>
          <w:b/>
          <w:bCs/>
          <w:color w:val="1F93C7"/>
          <w:spacing w:val="-5"/>
          <w:sz w:val="20"/>
          <w:szCs w:val="20"/>
          <w:lang w:eastAsia="en-GB"/>
        </w:rPr>
        <w:t>Inclusive Practices:</w:t>
      </w:r>
      <w:r w:rsidRPr="009310FC">
        <w:rPr>
          <w:rFonts w:ascii="Arial" w:eastAsia="Times New Roman" w:hAnsi="Arial" w:cs="Arial"/>
          <w:b/>
          <w:bCs/>
          <w:color w:val="0F4761"/>
          <w:spacing w:val="-5"/>
          <w:sz w:val="20"/>
          <w:szCs w:val="20"/>
          <w:lang w:eastAsia="en-GB"/>
        </w:rPr>
        <w:t> </w:t>
      </w:r>
      <w:r w:rsidRPr="009310FC">
        <w:rPr>
          <w:rFonts w:ascii="Arial" w:eastAsia="Times New Roman" w:hAnsi="Arial" w:cs="Arial"/>
          <w:color w:val="242424"/>
          <w:spacing w:val="-5"/>
          <w:sz w:val="21"/>
          <w:szCs w:val="21"/>
          <w:lang w:eastAsia="en-GB"/>
        </w:rPr>
        <w:t>We work to keep students in school and make everyone feel included. We use a system that gives students the help they need during lessons, helping them calm down, fix any issues, and get back to learning smoothly.</w:t>
      </w:r>
    </w:p>
    <w:p w14:paraId="0739BC12" w14:textId="77777777" w:rsidR="009310FC" w:rsidRPr="009310FC" w:rsidRDefault="009310FC" w:rsidP="009310FC">
      <w:pPr>
        <w:shd w:val="clear" w:color="auto" w:fill="FFFFFF"/>
        <w:spacing w:before="100" w:beforeAutospacing="1" w:after="240" w:line="240" w:lineRule="auto"/>
        <w:rPr>
          <w:rFonts w:ascii="Helvetica" w:eastAsia="Times New Roman" w:hAnsi="Helvetica" w:cs="Helvetica"/>
          <w:color w:val="1D2228"/>
          <w:spacing w:val="-5"/>
          <w:sz w:val="20"/>
          <w:szCs w:val="20"/>
          <w:lang w:eastAsia="en-GB"/>
        </w:rPr>
      </w:pPr>
      <w:r w:rsidRPr="009310FC">
        <w:rPr>
          <w:rFonts w:ascii="Arial" w:eastAsia="Times New Roman" w:hAnsi="Arial" w:cs="Arial"/>
          <w:b/>
          <w:bCs/>
          <w:color w:val="1F93C7"/>
          <w:spacing w:val="-5"/>
          <w:sz w:val="20"/>
          <w:szCs w:val="20"/>
          <w:lang w:eastAsia="en-GB"/>
        </w:rPr>
        <w:t>Continuous Support:</w:t>
      </w:r>
      <w:r w:rsidRPr="009310FC">
        <w:rPr>
          <w:rFonts w:ascii="Arial" w:eastAsia="Times New Roman" w:hAnsi="Arial" w:cs="Arial"/>
          <w:color w:val="1F93C7"/>
          <w:spacing w:val="-5"/>
          <w:sz w:val="21"/>
          <w:szCs w:val="21"/>
          <w:lang w:eastAsia="en-GB"/>
        </w:rPr>
        <w:t> </w:t>
      </w:r>
      <w:r w:rsidRPr="009310FC">
        <w:rPr>
          <w:rFonts w:ascii="Arial" w:eastAsia="Times New Roman" w:hAnsi="Arial" w:cs="Arial"/>
          <w:color w:val="242424"/>
          <w:spacing w:val="-5"/>
          <w:sz w:val="21"/>
          <w:szCs w:val="21"/>
          <w:lang w:eastAsia="en-GB"/>
        </w:rPr>
        <w:t>For students who have big challenges, we look at their situation from all angles to find helpful solutions. Our goal is to provide ongoing, positive support and never give up on any child.</w:t>
      </w:r>
    </w:p>
    <w:p w14:paraId="4CF0BCA7" w14:textId="77777777" w:rsidR="009310FC" w:rsidRPr="009310FC" w:rsidRDefault="009310FC" w:rsidP="009310FC">
      <w:pPr>
        <w:shd w:val="clear" w:color="auto" w:fill="FFFFFF"/>
        <w:spacing w:line="240" w:lineRule="auto"/>
        <w:rPr>
          <w:rFonts w:ascii="Arial" w:eastAsia="Times New Roman" w:hAnsi="Arial" w:cs="Arial"/>
          <w:color w:val="1D2228"/>
          <w:spacing w:val="-5"/>
          <w:lang w:eastAsia="en-GB"/>
        </w:rPr>
      </w:pPr>
      <w:r w:rsidRPr="009310FC">
        <w:rPr>
          <w:rFonts w:ascii="Arial" w:eastAsia="Times New Roman" w:hAnsi="Arial" w:cs="Arial"/>
          <w:color w:val="1F93C7"/>
          <w:spacing w:val="-5"/>
          <w:sz w:val="26"/>
          <w:szCs w:val="26"/>
          <w:lang w:eastAsia="en-GB"/>
        </w:rPr>
        <w:t>Our Impact:</w:t>
      </w:r>
      <w:r w:rsidRPr="009310FC">
        <w:rPr>
          <w:rFonts w:ascii="Arial" w:eastAsia="Times New Roman" w:hAnsi="Arial" w:cs="Arial"/>
          <w:color w:val="0F4761"/>
          <w:spacing w:val="-5"/>
          <w:sz w:val="26"/>
          <w:szCs w:val="26"/>
          <w:lang w:eastAsia="en-GB"/>
        </w:rPr>
        <w:t> </w:t>
      </w:r>
      <w:r w:rsidRPr="009310FC">
        <w:rPr>
          <w:rFonts w:ascii="Arial" w:eastAsia="Times New Roman" w:hAnsi="Arial" w:cs="Arial"/>
          <w:color w:val="1D2228"/>
          <w:spacing w:val="-5"/>
          <w:sz w:val="21"/>
          <w:szCs w:val="21"/>
          <w:lang w:eastAsia="en-GB"/>
        </w:rPr>
        <w:t>Our kind, informed approach has led to significant improvements in student behaviour and relationships. Our methods increase resilience and confidence in students, promote better trust between students and teachers, more disclosures of personal issues, and a more positive school environment overall.</w:t>
      </w:r>
    </w:p>
    <w:p w14:paraId="4A8242C3" w14:textId="77777777" w:rsidR="009310FC" w:rsidRPr="009310FC" w:rsidRDefault="009310FC" w:rsidP="009310FC">
      <w:pPr>
        <w:rPr>
          <w:rFonts w:ascii="Arial" w:eastAsia="Times New Roman" w:hAnsi="Arial" w:cs="Arial"/>
          <w:b/>
          <w:bCs/>
          <w:color w:val="000000"/>
          <w:spacing w:val="-5"/>
          <w:sz w:val="27"/>
          <w:szCs w:val="27"/>
          <w:lang w:eastAsia="en-GB"/>
        </w:rPr>
      </w:pPr>
      <w:r w:rsidRPr="009310FC">
        <w:rPr>
          <w:rFonts w:ascii="Helvetica" w:eastAsia="Times New Roman" w:hAnsi="Helvetica" w:cs="Helvetica"/>
          <w:b/>
          <w:noProof/>
          <w:color w:val="1D2228"/>
          <w:spacing w:val="-5"/>
          <w:lang w:eastAsia="en-GB"/>
        </w:rPr>
        <w:drawing>
          <wp:anchor distT="0" distB="0" distL="114300" distR="114300" simplePos="0" relativeHeight="251653120" behindDoc="0" locked="0" layoutInCell="1" allowOverlap="1" wp14:anchorId="0813D512" wp14:editId="7BE1B81A">
            <wp:simplePos x="0" y="0"/>
            <wp:positionH relativeFrom="page">
              <wp:align>left</wp:align>
            </wp:positionH>
            <wp:positionV relativeFrom="paragraph">
              <wp:posOffset>485775</wp:posOffset>
            </wp:positionV>
            <wp:extent cx="7614000" cy="563880"/>
            <wp:effectExtent l="0" t="0" r="6350" b="762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py of letterhead.jpg"/>
                    <pic:cNvPicPr/>
                  </pic:nvPicPr>
                  <pic:blipFill rotWithShape="1">
                    <a:blip r:embed="rId8">
                      <a:extLst>
                        <a:ext uri="{BEBA8EAE-BF5A-486C-A8C5-ECC9F3942E4B}">
                          <a14:imgProps xmlns:a14="http://schemas.microsoft.com/office/drawing/2010/main">
                            <a14:imgLayer r:embed="rId10">
                              <a14:imgEffect>
                                <a14:saturation sat="200000"/>
                              </a14:imgEffect>
                            </a14:imgLayer>
                          </a14:imgProps>
                        </a:ext>
                        <a:ext uri="{28A0092B-C50C-407E-A947-70E740481C1C}">
                          <a14:useLocalDpi xmlns:a14="http://schemas.microsoft.com/office/drawing/2010/main" val="0"/>
                        </a:ext>
                      </a:extLst>
                    </a:blip>
                    <a:srcRect t="92169" b="2595"/>
                    <a:stretch/>
                  </pic:blipFill>
                  <pic:spPr bwMode="auto">
                    <a:xfrm>
                      <a:off x="0" y="0"/>
                      <a:ext cx="7614000" cy="5638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310FC">
        <w:rPr>
          <w:rFonts w:ascii="Arial" w:eastAsia="Times New Roman" w:hAnsi="Arial" w:cs="Arial"/>
          <w:b/>
          <w:bCs/>
          <w:color w:val="000000"/>
          <w:spacing w:val="-5"/>
          <w:sz w:val="27"/>
          <w:szCs w:val="27"/>
          <w:lang w:eastAsia="en-GB"/>
        </w:rPr>
        <w:br w:type="page"/>
      </w:r>
    </w:p>
    <w:p w14:paraId="0248027E" w14:textId="28C9D2BB" w:rsidR="009310FC" w:rsidRPr="009310FC" w:rsidRDefault="0038023D" w:rsidP="009310FC">
      <w:pPr>
        <w:shd w:val="clear" w:color="auto" w:fill="FFFFFF"/>
        <w:spacing w:line="300" w:lineRule="atLeast"/>
        <w:rPr>
          <w:rFonts w:ascii="Arial" w:eastAsia="Times New Roman" w:hAnsi="Arial" w:cs="Arial"/>
          <w:b/>
          <w:bCs/>
          <w:color w:val="000000"/>
          <w:spacing w:val="-5"/>
          <w:sz w:val="27"/>
          <w:szCs w:val="27"/>
          <w:lang w:eastAsia="en-GB"/>
        </w:rPr>
      </w:pPr>
      <w:r>
        <w:rPr>
          <w:rFonts w:ascii="Arial" w:eastAsia="Times New Roman" w:hAnsi="Arial" w:cs="Arial"/>
          <w:b/>
          <w:bCs/>
          <w:noProof/>
          <w:color w:val="000000"/>
          <w:spacing w:val="-5"/>
          <w:sz w:val="27"/>
          <w:szCs w:val="27"/>
          <w:lang w:eastAsia="en-GB"/>
        </w:rPr>
        <w:lastRenderedPageBreak/>
        <w:drawing>
          <wp:anchor distT="0" distB="0" distL="114300" distR="114300" simplePos="0" relativeHeight="251673600" behindDoc="0" locked="0" layoutInCell="1" allowOverlap="1" wp14:anchorId="466BA30D" wp14:editId="716C1226">
            <wp:simplePos x="0" y="0"/>
            <wp:positionH relativeFrom="margin">
              <wp:align>center</wp:align>
            </wp:positionH>
            <wp:positionV relativeFrom="paragraph">
              <wp:posOffset>-1210310</wp:posOffset>
            </wp:positionV>
            <wp:extent cx="2552700" cy="1196706"/>
            <wp:effectExtent l="0" t="0" r="0" b="381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opy of Ray of light.jpg"/>
                    <pic:cNvPicPr/>
                  </pic:nvPicPr>
                  <pic:blipFill rotWithShape="1">
                    <a:blip r:embed="rId7">
                      <a:extLst>
                        <a:ext uri="{28A0092B-C50C-407E-A947-70E740481C1C}">
                          <a14:useLocalDpi xmlns:a14="http://schemas.microsoft.com/office/drawing/2010/main" val="0"/>
                        </a:ext>
                      </a:extLst>
                    </a:blip>
                    <a:srcRect t="24160" b="28960"/>
                    <a:stretch/>
                  </pic:blipFill>
                  <pic:spPr bwMode="auto">
                    <a:xfrm>
                      <a:off x="0" y="0"/>
                      <a:ext cx="2552700" cy="119670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F945279" w14:textId="5676DB59" w:rsidR="009310FC" w:rsidRPr="009310FC" w:rsidRDefault="009310FC" w:rsidP="009310FC">
      <w:pPr>
        <w:shd w:val="clear" w:color="auto" w:fill="FFFFFF"/>
        <w:spacing w:line="300" w:lineRule="atLeast"/>
        <w:rPr>
          <w:rFonts w:ascii="Arial" w:eastAsia="Times New Roman" w:hAnsi="Arial" w:cs="Arial"/>
          <w:color w:val="1D2228"/>
          <w:spacing w:val="-5"/>
          <w:lang w:eastAsia="en-GB"/>
        </w:rPr>
      </w:pPr>
      <w:r w:rsidRPr="009310FC">
        <w:rPr>
          <w:rFonts w:ascii="Arial" w:eastAsia="Times New Roman" w:hAnsi="Arial" w:cs="Arial"/>
          <w:b/>
          <w:bCs/>
          <w:color w:val="000000"/>
          <w:spacing w:val="-5"/>
          <w:sz w:val="27"/>
          <w:szCs w:val="27"/>
          <w:lang w:eastAsia="en-GB"/>
        </w:rPr>
        <w:t>Examples:</w:t>
      </w:r>
    </w:p>
    <w:p w14:paraId="182CB65E" w14:textId="543892D4" w:rsidR="009310FC" w:rsidRPr="009310FC" w:rsidRDefault="009310FC" w:rsidP="009310FC">
      <w:pPr>
        <w:shd w:val="clear" w:color="auto" w:fill="FFFFFF"/>
        <w:spacing w:after="240" w:line="300" w:lineRule="atLeast"/>
        <w:ind w:left="960"/>
        <w:rPr>
          <w:rFonts w:ascii="Arial" w:eastAsia="Times New Roman" w:hAnsi="Arial" w:cs="Arial"/>
          <w:color w:val="1D2228"/>
          <w:spacing w:val="-5"/>
          <w:lang w:eastAsia="en-GB"/>
        </w:rPr>
      </w:pPr>
      <w:r w:rsidRPr="009310FC">
        <w:rPr>
          <w:rFonts w:ascii="Arial" w:eastAsia="Times New Roman" w:hAnsi="Arial" w:cs="Arial"/>
          <w:color w:val="1D2228"/>
          <w:spacing w:val="-5"/>
          <w:sz w:val="21"/>
          <w:szCs w:val="21"/>
          <w:lang w:eastAsia="en-GB"/>
        </w:rPr>
        <w:t>1.</w:t>
      </w:r>
      <w:r w:rsidRPr="009310FC">
        <w:rPr>
          <w:rFonts w:ascii="New" w:eastAsia="Times New Roman" w:hAnsi="New" w:cs="Arial"/>
          <w:color w:val="1D2228"/>
          <w:spacing w:val="-5"/>
          <w:sz w:val="14"/>
          <w:szCs w:val="14"/>
          <w:lang w:eastAsia="en-GB"/>
        </w:rPr>
        <w:t>      </w:t>
      </w:r>
      <w:r w:rsidRPr="009310FC">
        <w:rPr>
          <w:rFonts w:ascii="Arial" w:eastAsia="Times New Roman" w:hAnsi="Arial" w:cs="Arial"/>
          <w:b/>
          <w:bCs/>
          <w:color w:val="000000"/>
          <w:spacing w:val="-5"/>
          <w:sz w:val="21"/>
          <w:szCs w:val="21"/>
          <w:lang w:eastAsia="en-GB"/>
        </w:rPr>
        <w:t>Confidence Building:</w:t>
      </w:r>
    </w:p>
    <w:p w14:paraId="065CE66E" w14:textId="5AE29664" w:rsidR="009310FC" w:rsidRPr="009310FC" w:rsidRDefault="009310FC" w:rsidP="009310FC">
      <w:pPr>
        <w:shd w:val="clear" w:color="auto" w:fill="FFFFFF"/>
        <w:spacing w:line="300" w:lineRule="atLeast"/>
        <w:ind w:left="1701" w:hanging="283"/>
        <w:rPr>
          <w:rFonts w:ascii="Arial" w:eastAsia="Times New Roman" w:hAnsi="Arial" w:cs="Arial"/>
          <w:color w:val="1D2228"/>
          <w:spacing w:val="-5"/>
          <w:lang w:eastAsia="en-GB"/>
        </w:rPr>
      </w:pPr>
      <w:r w:rsidRPr="009310FC">
        <w:rPr>
          <w:rFonts w:ascii="Symbol" w:eastAsia="Times New Roman" w:hAnsi="Symbol" w:cs="Arial"/>
          <w:color w:val="1D2228"/>
          <w:spacing w:val="-5"/>
          <w:sz w:val="20"/>
          <w:szCs w:val="20"/>
          <w:lang w:eastAsia="en-GB"/>
        </w:rPr>
        <w:t></w:t>
      </w:r>
      <w:r w:rsidRPr="009310FC">
        <w:rPr>
          <w:rFonts w:ascii="New" w:eastAsia="Times New Roman" w:hAnsi="New" w:cs="Arial"/>
          <w:color w:val="1D2228"/>
          <w:spacing w:val="-5"/>
          <w:sz w:val="14"/>
          <w:szCs w:val="14"/>
          <w:lang w:eastAsia="en-GB"/>
        </w:rPr>
        <w:t>        </w:t>
      </w:r>
      <w:proofErr w:type="gramStart"/>
      <w:r w:rsidR="005B5E88">
        <w:rPr>
          <w:rFonts w:ascii="Arial" w:eastAsia="Times New Roman" w:hAnsi="Arial" w:cs="Arial"/>
          <w:color w:val="000000"/>
          <w:spacing w:val="-5"/>
          <w:sz w:val="21"/>
          <w:szCs w:val="21"/>
          <w:lang w:eastAsia="en-GB"/>
        </w:rPr>
        <w:t>A</w:t>
      </w:r>
      <w:proofErr w:type="gramEnd"/>
      <w:r w:rsidR="005B5E88">
        <w:rPr>
          <w:rFonts w:ascii="Arial" w:eastAsia="Times New Roman" w:hAnsi="Arial" w:cs="Arial"/>
          <w:color w:val="000000"/>
          <w:spacing w:val="-5"/>
          <w:sz w:val="21"/>
          <w:szCs w:val="21"/>
          <w:lang w:eastAsia="en-GB"/>
        </w:rPr>
        <w:t xml:space="preserve"> young person</w:t>
      </w:r>
      <w:r w:rsidRPr="009310FC">
        <w:rPr>
          <w:rFonts w:ascii="Arial" w:eastAsia="Times New Roman" w:hAnsi="Arial" w:cs="Arial"/>
          <w:color w:val="000000"/>
          <w:spacing w:val="-5"/>
          <w:sz w:val="21"/>
          <w:szCs w:val="21"/>
          <w:lang w:eastAsia="en-GB"/>
        </w:rPr>
        <w:t xml:space="preserve"> struggling with self-esteem issues can began to open up during our sessions. Through consistent support and positive reinforcement, they gain the confidence to pa</w:t>
      </w:r>
      <w:r w:rsidR="005B5E88">
        <w:rPr>
          <w:rFonts w:ascii="Arial" w:eastAsia="Times New Roman" w:hAnsi="Arial" w:cs="Arial"/>
          <w:color w:val="000000"/>
          <w:spacing w:val="-5"/>
          <w:sz w:val="21"/>
          <w:szCs w:val="21"/>
          <w:lang w:eastAsia="en-GB"/>
        </w:rPr>
        <w:t>rticipate more actively at home and in school</w:t>
      </w:r>
      <w:r w:rsidRPr="009310FC">
        <w:rPr>
          <w:rFonts w:ascii="Arial" w:eastAsia="Times New Roman" w:hAnsi="Arial" w:cs="Arial"/>
          <w:color w:val="000000"/>
          <w:spacing w:val="-5"/>
          <w:sz w:val="21"/>
          <w:szCs w:val="21"/>
          <w:lang w:eastAsia="en-GB"/>
        </w:rPr>
        <w:t>.</w:t>
      </w:r>
    </w:p>
    <w:p w14:paraId="3500B8DE" w14:textId="77777777" w:rsidR="009310FC" w:rsidRPr="009310FC" w:rsidRDefault="009310FC" w:rsidP="009310FC">
      <w:pPr>
        <w:shd w:val="clear" w:color="auto" w:fill="FFFFFF"/>
        <w:spacing w:line="300" w:lineRule="atLeast"/>
        <w:ind w:left="1980"/>
        <w:rPr>
          <w:rFonts w:ascii="Arial" w:eastAsia="Times New Roman" w:hAnsi="Arial" w:cs="Arial"/>
          <w:color w:val="1D2228"/>
          <w:spacing w:val="-5"/>
          <w:lang w:eastAsia="en-GB"/>
        </w:rPr>
      </w:pPr>
      <w:r w:rsidRPr="009310FC">
        <w:rPr>
          <w:rFonts w:ascii="Arial" w:eastAsia="Times New Roman" w:hAnsi="Arial" w:cs="Arial"/>
          <w:color w:val="1D2228"/>
          <w:spacing w:val="-5"/>
          <w:sz w:val="21"/>
          <w:szCs w:val="21"/>
          <w:lang w:eastAsia="en-GB"/>
        </w:rPr>
        <w:t> </w:t>
      </w:r>
    </w:p>
    <w:p w14:paraId="77C0EB3F" w14:textId="77777777" w:rsidR="009310FC" w:rsidRPr="009310FC" w:rsidRDefault="009310FC" w:rsidP="009310FC">
      <w:pPr>
        <w:shd w:val="clear" w:color="auto" w:fill="FFFFFF"/>
        <w:spacing w:after="240" w:line="300" w:lineRule="atLeast"/>
        <w:ind w:left="960"/>
        <w:rPr>
          <w:rFonts w:ascii="Arial" w:eastAsia="Times New Roman" w:hAnsi="Arial" w:cs="Arial"/>
          <w:color w:val="1D2228"/>
          <w:spacing w:val="-5"/>
          <w:lang w:eastAsia="en-GB"/>
        </w:rPr>
      </w:pPr>
      <w:r w:rsidRPr="009310FC">
        <w:rPr>
          <w:rFonts w:ascii="Arial" w:eastAsia="Times New Roman" w:hAnsi="Arial" w:cs="Arial"/>
          <w:color w:val="1D2228"/>
          <w:spacing w:val="-5"/>
          <w:sz w:val="21"/>
          <w:szCs w:val="21"/>
          <w:lang w:eastAsia="en-GB"/>
        </w:rPr>
        <w:t>2.</w:t>
      </w:r>
      <w:r w:rsidRPr="009310FC">
        <w:rPr>
          <w:rFonts w:ascii="New" w:eastAsia="Times New Roman" w:hAnsi="New" w:cs="Arial"/>
          <w:color w:val="1D2228"/>
          <w:spacing w:val="-5"/>
          <w:sz w:val="14"/>
          <w:szCs w:val="14"/>
          <w:lang w:eastAsia="en-GB"/>
        </w:rPr>
        <w:t>      </w:t>
      </w:r>
      <w:r w:rsidRPr="009310FC">
        <w:rPr>
          <w:rFonts w:ascii="Arial" w:eastAsia="Times New Roman" w:hAnsi="Arial" w:cs="Arial"/>
          <w:b/>
          <w:bCs/>
          <w:color w:val="000000"/>
          <w:spacing w:val="-5"/>
          <w:sz w:val="21"/>
          <w:szCs w:val="21"/>
          <w:lang w:eastAsia="en-GB"/>
        </w:rPr>
        <w:t>Behaviour Improvement:</w:t>
      </w:r>
    </w:p>
    <w:p w14:paraId="3F0DBE7B" w14:textId="6DFCD020" w:rsidR="009310FC" w:rsidRPr="009310FC" w:rsidRDefault="009310FC" w:rsidP="009310FC">
      <w:pPr>
        <w:shd w:val="clear" w:color="auto" w:fill="FFFFFF"/>
        <w:spacing w:line="300" w:lineRule="atLeast"/>
        <w:ind w:left="1701" w:hanging="283"/>
        <w:rPr>
          <w:rFonts w:ascii="Arial" w:eastAsia="Times New Roman" w:hAnsi="Arial" w:cs="Arial"/>
          <w:color w:val="1D2228"/>
          <w:spacing w:val="-5"/>
          <w:lang w:eastAsia="en-GB"/>
        </w:rPr>
      </w:pPr>
      <w:r w:rsidRPr="009310FC">
        <w:rPr>
          <w:rFonts w:ascii="Symbol" w:eastAsia="Times New Roman" w:hAnsi="Symbol" w:cs="Arial"/>
          <w:color w:val="1D2228"/>
          <w:spacing w:val="-5"/>
          <w:sz w:val="20"/>
          <w:szCs w:val="20"/>
          <w:lang w:eastAsia="en-GB"/>
        </w:rPr>
        <w:t></w:t>
      </w:r>
      <w:r w:rsidRPr="009310FC">
        <w:rPr>
          <w:rFonts w:ascii="New" w:eastAsia="Times New Roman" w:hAnsi="New" w:cs="Arial"/>
          <w:color w:val="1D2228"/>
          <w:spacing w:val="-5"/>
          <w:sz w:val="14"/>
          <w:szCs w:val="14"/>
          <w:lang w:eastAsia="en-GB"/>
        </w:rPr>
        <w:t>        </w:t>
      </w:r>
      <w:proofErr w:type="gramStart"/>
      <w:r w:rsidR="005B5E88">
        <w:rPr>
          <w:rFonts w:ascii="Arial" w:eastAsia="Times New Roman" w:hAnsi="Arial" w:cs="Arial"/>
          <w:color w:val="000000"/>
          <w:spacing w:val="-5"/>
          <w:sz w:val="21"/>
          <w:szCs w:val="21"/>
          <w:lang w:eastAsia="en-GB"/>
        </w:rPr>
        <w:t>A</w:t>
      </w:r>
      <w:proofErr w:type="gramEnd"/>
      <w:r w:rsidR="005B5E88">
        <w:rPr>
          <w:rFonts w:ascii="Arial" w:eastAsia="Times New Roman" w:hAnsi="Arial" w:cs="Arial"/>
          <w:color w:val="000000"/>
          <w:spacing w:val="-5"/>
          <w:sz w:val="21"/>
          <w:szCs w:val="21"/>
          <w:lang w:eastAsia="en-GB"/>
        </w:rPr>
        <w:t xml:space="preserve"> young person</w:t>
      </w:r>
      <w:r w:rsidRPr="009310FC">
        <w:rPr>
          <w:rFonts w:ascii="Arial" w:eastAsia="Times New Roman" w:hAnsi="Arial" w:cs="Arial"/>
          <w:color w:val="000000"/>
          <w:spacing w:val="-5"/>
          <w:sz w:val="21"/>
          <w:szCs w:val="21"/>
          <w:lang w:eastAsia="en-GB"/>
        </w:rPr>
        <w:t xml:space="preserve"> with frequent behav</w:t>
      </w:r>
      <w:r w:rsidR="005B5E88">
        <w:rPr>
          <w:rFonts w:ascii="Arial" w:eastAsia="Times New Roman" w:hAnsi="Arial" w:cs="Arial"/>
          <w:color w:val="000000"/>
          <w:spacing w:val="-5"/>
          <w:sz w:val="21"/>
          <w:szCs w:val="21"/>
          <w:lang w:eastAsia="en-GB"/>
        </w:rPr>
        <w:t>ioural issues,</w:t>
      </w:r>
      <w:r w:rsidRPr="009310FC">
        <w:rPr>
          <w:rFonts w:ascii="Arial" w:eastAsia="Times New Roman" w:hAnsi="Arial" w:cs="Arial"/>
          <w:color w:val="000000"/>
          <w:spacing w:val="-5"/>
          <w:sz w:val="21"/>
          <w:szCs w:val="21"/>
          <w:lang w:eastAsia="en-GB"/>
        </w:rPr>
        <w:t xml:space="preserve"> can, by focusing on building a trusting relationship and using restorative conversations, learn to manage their emotions better. Over time, their incidents of misbehav</w:t>
      </w:r>
      <w:r w:rsidR="005B5E88">
        <w:rPr>
          <w:rFonts w:ascii="Arial" w:eastAsia="Times New Roman" w:hAnsi="Arial" w:cs="Arial"/>
          <w:color w:val="000000"/>
          <w:spacing w:val="-5"/>
          <w:sz w:val="21"/>
          <w:szCs w:val="21"/>
          <w:lang w:eastAsia="en-GB"/>
        </w:rPr>
        <w:t>iour can significantly decrease both in their home environment and at school/college</w:t>
      </w:r>
      <w:r w:rsidRPr="009310FC">
        <w:rPr>
          <w:rFonts w:ascii="Arial" w:eastAsia="Times New Roman" w:hAnsi="Arial" w:cs="Arial"/>
          <w:color w:val="000000"/>
          <w:spacing w:val="-5"/>
          <w:sz w:val="21"/>
          <w:szCs w:val="21"/>
          <w:lang w:eastAsia="en-GB"/>
        </w:rPr>
        <w:t>.</w:t>
      </w:r>
    </w:p>
    <w:p w14:paraId="0D51526C" w14:textId="77777777" w:rsidR="009310FC" w:rsidRPr="009310FC" w:rsidRDefault="009310FC" w:rsidP="009310FC">
      <w:pPr>
        <w:shd w:val="clear" w:color="auto" w:fill="FFFFFF"/>
        <w:spacing w:after="240" w:line="300" w:lineRule="atLeast"/>
        <w:ind w:left="960"/>
        <w:rPr>
          <w:rFonts w:ascii="Arial" w:eastAsia="Times New Roman" w:hAnsi="Arial" w:cs="Arial"/>
          <w:color w:val="1D2228"/>
          <w:spacing w:val="-5"/>
          <w:lang w:eastAsia="en-GB"/>
        </w:rPr>
      </w:pPr>
      <w:r w:rsidRPr="009310FC">
        <w:rPr>
          <w:rFonts w:ascii="Arial" w:eastAsia="Times New Roman" w:hAnsi="Arial" w:cs="Arial"/>
          <w:color w:val="1D2228"/>
          <w:spacing w:val="-5"/>
          <w:sz w:val="21"/>
          <w:szCs w:val="21"/>
          <w:lang w:eastAsia="en-GB"/>
        </w:rPr>
        <w:t> </w:t>
      </w:r>
    </w:p>
    <w:p w14:paraId="03D3B5A1" w14:textId="77777777" w:rsidR="009310FC" w:rsidRPr="009310FC" w:rsidRDefault="009310FC" w:rsidP="009310FC">
      <w:pPr>
        <w:shd w:val="clear" w:color="auto" w:fill="FFFFFF"/>
        <w:spacing w:after="240" w:line="300" w:lineRule="atLeast"/>
        <w:ind w:left="960"/>
        <w:rPr>
          <w:rFonts w:ascii="Arial" w:eastAsia="Times New Roman" w:hAnsi="Arial" w:cs="Arial"/>
          <w:color w:val="1D2228"/>
          <w:spacing w:val="-5"/>
          <w:lang w:eastAsia="en-GB"/>
        </w:rPr>
      </w:pPr>
      <w:r w:rsidRPr="009310FC">
        <w:rPr>
          <w:rFonts w:ascii="Arial" w:eastAsia="Times New Roman" w:hAnsi="Arial" w:cs="Arial"/>
          <w:color w:val="1D2228"/>
          <w:spacing w:val="-5"/>
          <w:sz w:val="21"/>
          <w:szCs w:val="21"/>
          <w:lang w:eastAsia="en-GB"/>
        </w:rPr>
        <w:t>3.</w:t>
      </w:r>
      <w:r w:rsidRPr="009310FC">
        <w:rPr>
          <w:rFonts w:ascii="New" w:eastAsia="Times New Roman" w:hAnsi="New" w:cs="Arial"/>
          <w:color w:val="1D2228"/>
          <w:spacing w:val="-5"/>
          <w:sz w:val="14"/>
          <w:szCs w:val="14"/>
          <w:lang w:eastAsia="en-GB"/>
        </w:rPr>
        <w:t>      </w:t>
      </w:r>
      <w:r w:rsidRPr="009310FC">
        <w:rPr>
          <w:rFonts w:ascii="Arial" w:eastAsia="Times New Roman" w:hAnsi="Arial" w:cs="Arial"/>
          <w:b/>
          <w:bCs/>
          <w:color w:val="000000"/>
          <w:spacing w:val="-5"/>
          <w:sz w:val="21"/>
          <w:szCs w:val="21"/>
          <w:lang w:eastAsia="en-GB"/>
        </w:rPr>
        <w:t>Emotional Regulation:</w:t>
      </w:r>
    </w:p>
    <w:p w14:paraId="6BEBA466" w14:textId="535D5ECE" w:rsidR="009310FC" w:rsidRPr="009310FC" w:rsidRDefault="009310FC" w:rsidP="009310FC">
      <w:pPr>
        <w:shd w:val="clear" w:color="auto" w:fill="FFFFFF"/>
        <w:spacing w:line="300" w:lineRule="atLeast"/>
        <w:ind w:left="1701" w:hanging="283"/>
        <w:rPr>
          <w:rFonts w:ascii="Arial" w:eastAsia="Times New Roman" w:hAnsi="Arial" w:cs="Arial"/>
          <w:color w:val="1D2228"/>
          <w:spacing w:val="-5"/>
          <w:lang w:eastAsia="en-GB"/>
        </w:rPr>
      </w:pPr>
      <w:r w:rsidRPr="009310FC">
        <w:rPr>
          <w:rFonts w:ascii="Symbol" w:eastAsia="Times New Roman" w:hAnsi="Symbol" w:cs="Arial"/>
          <w:color w:val="1D2228"/>
          <w:spacing w:val="-5"/>
          <w:sz w:val="20"/>
          <w:szCs w:val="20"/>
          <w:lang w:eastAsia="en-GB"/>
        </w:rPr>
        <w:t></w:t>
      </w:r>
      <w:r w:rsidRPr="009310FC">
        <w:rPr>
          <w:rFonts w:ascii="New" w:eastAsia="Times New Roman" w:hAnsi="New" w:cs="Arial"/>
          <w:color w:val="1D2228"/>
          <w:spacing w:val="-5"/>
          <w:sz w:val="14"/>
          <w:szCs w:val="14"/>
          <w:lang w:eastAsia="en-GB"/>
        </w:rPr>
        <w:t>        </w:t>
      </w:r>
      <w:proofErr w:type="gramStart"/>
      <w:r w:rsidR="005B5E88">
        <w:rPr>
          <w:rFonts w:ascii="Arial" w:eastAsia="Times New Roman" w:hAnsi="Arial" w:cs="Arial"/>
          <w:color w:val="000000"/>
          <w:spacing w:val="-5"/>
          <w:sz w:val="21"/>
          <w:szCs w:val="21"/>
          <w:lang w:eastAsia="en-GB"/>
        </w:rPr>
        <w:t>A</w:t>
      </w:r>
      <w:proofErr w:type="gramEnd"/>
      <w:r w:rsidR="005B5E88">
        <w:rPr>
          <w:rFonts w:ascii="Arial" w:eastAsia="Times New Roman" w:hAnsi="Arial" w:cs="Arial"/>
          <w:color w:val="000000"/>
          <w:spacing w:val="-5"/>
          <w:sz w:val="21"/>
          <w:szCs w:val="21"/>
          <w:lang w:eastAsia="en-GB"/>
        </w:rPr>
        <w:t xml:space="preserve"> young person </w:t>
      </w:r>
      <w:r w:rsidRPr="009310FC">
        <w:rPr>
          <w:rFonts w:ascii="Arial" w:eastAsia="Times New Roman" w:hAnsi="Arial" w:cs="Arial"/>
          <w:color w:val="000000"/>
          <w:spacing w:val="-5"/>
          <w:sz w:val="21"/>
          <w:szCs w:val="21"/>
          <w:lang w:eastAsia="en-GB"/>
        </w:rPr>
        <w:t xml:space="preserve">with anger management problems can benefit from our co-regulation techniques. We focus on </w:t>
      </w:r>
      <w:proofErr w:type="spellStart"/>
      <w:r w:rsidRPr="009310FC">
        <w:rPr>
          <w:rFonts w:ascii="Arial" w:eastAsia="Times New Roman" w:hAnsi="Arial" w:cs="Arial"/>
          <w:color w:val="000000"/>
          <w:spacing w:val="-5"/>
          <w:sz w:val="21"/>
          <w:szCs w:val="21"/>
          <w:lang w:eastAsia="en-GB"/>
        </w:rPr>
        <w:t>breathwork</w:t>
      </w:r>
      <w:proofErr w:type="spellEnd"/>
      <w:r w:rsidRPr="009310FC">
        <w:rPr>
          <w:rFonts w:ascii="Arial" w:eastAsia="Times New Roman" w:hAnsi="Arial" w:cs="Arial"/>
          <w:color w:val="000000"/>
          <w:spacing w:val="-5"/>
          <w:sz w:val="21"/>
          <w:szCs w:val="21"/>
          <w:lang w:eastAsia="en-GB"/>
        </w:rPr>
        <w:t xml:space="preserve"> techniques and use activities like walking and talking to help them calm down and reflect on their actions. This approach helps them develop better coping strategies and improves their interactions with peers</w:t>
      </w:r>
      <w:r w:rsidR="005B5E88">
        <w:rPr>
          <w:rFonts w:ascii="Arial" w:eastAsia="Times New Roman" w:hAnsi="Arial" w:cs="Arial"/>
          <w:color w:val="000000"/>
          <w:spacing w:val="-5"/>
          <w:sz w:val="21"/>
          <w:szCs w:val="21"/>
          <w:lang w:eastAsia="en-GB"/>
        </w:rPr>
        <w:t>, caregivers</w:t>
      </w:r>
      <w:r w:rsidRPr="009310FC">
        <w:rPr>
          <w:rFonts w:ascii="Arial" w:eastAsia="Times New Roman" w:hAnsi="Arial" w:cs="Arial"/>
          <w:color w:val="000000"/>
          <w:spacing w:val="-5"/>
          <w:sz w:val="21"/>
          <w:szCs w:val="21"/>
          <w:lang w:eastAsia="en-GB"/>
        </w:rPr>
        <w:t xml:space="preserve"> and teachers.</w:t>
      </w:r>
    </w:p>
    <w:p w14:paraId="4A0EBEC3" w14:textId="77777777" w:rsidR="009310FC" w:rsidRPr="009310FC" w:rsidRDefault="009310FC" w:rsidP="009310FC">
      <w:pPr>
        <w:shd w:val="clear" w:color="auto" w:fill="FFFFFF"/>
        <w:spacing w:after="0" w:line="300" w:lineRule="atLeast"/>
        <w:ind w:left="720"/>
        <w:rPr>
          <w:rFonts w:ascii="Arial" w:eastAsia="Times New Roman" w:hAnsi="Arial" w:cs="Arial"/>
          <w:color w:val="1D2228"/>
          <w:spacing w:val="-5"/>
          <w:lang w:eastAsia="en-GB"/>
        </w:rPr>
      </w:pPr>
      <w:r w:rsidRPr="009310FC">
        <w:rPr>
          <w:rFonts w:ascii="Arial" w:eastAsia="Times New Roman" w:hAnsi="Arial" w:cs="Arial"/>
          <w:b/>
          <w:bCs/>
          <w:color w:val="1D2228"/>
          <w:spacing w:val="-5"/>
          <w:sz w:val="21"/>
          <w:szCs w:val="21"/>
          <w:lang w:eastAsia="en-GB"/>
        </w:rPr>
        <w:t> </w:t>
      </w:r>
    </w:p>
    <w:p w14:paraId="1C659B5E" w14:textId="7B9C296A" w:rsidR="009310FC" w:rsidRPr="009310FC" w:rsidRDefault="005B5E88" w:rsidP="005B5E88">
      <w:pPr>
        <w:shd w:val="clear" w:color="auto" w:fill="FFFFFF"/>
        <w:spacing w:after="0" w:line="300" w:lineRule="atLeast"/>
        <w:rPr>
          <w:rFonts w:ascii="Arial" w:eastAsia="Times New Roman" w:hAnsi="Arial" w:cs="Arial"/>
          <w:color w:val="1D2228"/>
          <w:spacing w:val="-5"/>
          <w:lang w:eastAsia="en-GB"/>
        </w:rPr>
      </w:pPr>
      <w:r>
        <w:rPr>
          <w:rFonts w:ascii="New" w:eastAsia="Times New Roman" w:hAnsi="New" w:cs="Arial"/>
          <w:color w:val="1D2228"/>
          <w:spacing w:val="-5"/>
          <w:sz w:val="14"/>
          <w:szCs w:val="14"/>
          <w:lang w:eastAsia="en-GB"/>
        </w:rPr>
        <w:t> </w:t>
      </w:r>
      <w:r w:rsidR="009310FC" w:rsidRPr="009310FC">
        <w:rPr>
          <w:rFonts w:ascii="Arial" w:eastAsia="Times New Roman" w:hAnsi="Arial" w:cs="Arial"/>
          <w:color w:val="242424"/>
          <w:spacing w:val="-5"/>
          <w:sz w:val="21"/>
          <w:szCs w:val="21"/>
          <w:shd w:val="clear" w:color="auto" w:fill="FFFFFF"/>
          <w:lang w:eastAsia="en-GB"/>
        </w:rPr>
        <w:t xml:space="preserve">Additionally our approach has </w:t>
      </w:r>
      <w:r>
        <w:rPr>
          <w:rFonts w:ascii="Arial" w:eastAsia="Times New Roman" w:hAnsi="Arial" w:cs="Arial"/>
          <w:color w:val="242424"/>
          <w:spacing w:val="-5"/>
          <w:sz w:val="21"/>
          <w:szCs w:val="21"/>
          <w:shd w:val="clear" w:color="auto" w:fill="FFFFFF"/>
          <w:lang w:eastAsia="en-GB"/>
        </w:rPr>
        <w:t xml:space="preserve">also </w:t>
      </w:r>
      <w:r w:rsidR="009310FC" w:rsidRPr="009310FC">
        <w:rPr>
          <w:rFonts w:ascii="Arial" w:eastAsia="Times New Roman" w:hAnsi="Arial" w:cs="Arial"/>
          <w:color w:val="242424"/>
          <w:spacing w:val="-5"/>
          <w:sz w:val="21"/>
          <w:szCs w:val="21"/>
          <w:shd w:val="clear" w:color="auto" w:fill="FFFFFF"/>
          <w:lang w:eastAsia="en-GB"/>
        </w:rPr>
        <w:t xml:space="preserve">led to improved </w:t>
      </w:r>
      <w:r>
        <w:rPr>
          <w:rFonts w:ascii="Arial" w:eastAsia="Times New Roman" w:hAnsi="Arial" w:cs="Arial"/>
          <w:color w:val="242424"/>
          <w:spacing w:val="-5"/>
          <w:sz w:val="21"/>
          <w:szCs w:val="21"/>
          <w:shd w:val="clear" w:color="auto" w:fill="FFFFFF"/>
          <w:lang w:eastAsia="en-GB"/>
        </w:rPr>
        <w:t>school attendance, as young people</w:t>
      </w:r>
      <w:r w:rsidR="009310FC" w:rsidRPr="009310FC">
        <w:rPr>
          <w:rFonts w:ascii="Arial" w:eastAsia="Times New Roman" w:hAnsi="Arial" w:cs="Arial"/>
          <w:color w:val="242424"/>
          <w:spacing w:val="-5"/>
          <w:sz w:val="21"/>
          <w:szCs w:val="21"/>
          <w:shd w:val="clear" w:color="auto" w:fill="FFFFFF"/>
          <w:lang w:eastAsia="en-GB"/>
        </w:rPr>
        <w:t xml:space="preserve"> feel more supported and motivated to attend school regularly.</w:t>
      </w:r>
    </w:p>
    <w:p w14:paraId="01061868" w14:textId="77777777" w:rsidR="009310FC" w:rsidRPr="009310FC" w:rsidRDefault="009310FC" w:rsidP="009310FC">
      <w:pPr>
        <w:shd w:val="clear" w:color="auto" w:fill="FFFFFF"/>
        <w:spacing w:line="300" w:lineRule="atLeast"/>
        <w:ind w:left="720"/>
        <w:rPr>
          <w:rFonts w:ascii="Arial" w:eastAsia="Times New Roman" w:hAnsi="Arial" w:cs="Arial"/>
          <w:color w:val="1D2228"/>
          <w:spacing w:val="-5"/>
          <w:lang w:eastAsia="en-GB"/>
        </w:rPr>
      </w:pPr>
      <w:r w:rsidRPr="009310FC">
        <w:rPr>
          <w:rFonts w:ascii="Arial" w:eastAsia="Times New Roman" w:hAnsi="Arial" w:cs="Arial"/>
          <w:color w:val="1D2228"/>
          <w:spacing w:val="-5"/>
          <w:sz w:val="21"/>
          <w:szCs w:val="21"/>
          <w:lang w:eastAsia="en-GB"/>
        </w:rPr>
        <w:t> </w:t>
      </w:r>
    </w:p>
    <w:p w14:paraId="61E2EFAF" w14:textId="77777777" w:rsidR="009310FC" w:rsidRPr="009310FC" w:rsidRDefault="009310FC" w:rsidP="009310FC">
      <w:pPr>
        <w:spacing w:after="0" w:line="240" w:lineRule="auto"/>
        <w:rPr>
          <w:rFonts w:ascii="Times New Roman" w:eastAsia="Times New Roman" w:hAnsi="Times New Roman" w:cs="Times New Roman"/>
          <w:sz w:val="24"/>
          <w:szCs w:val="24"/>
          <w:lang w:eastAsia="en-GB"/>
        </w:rPr>
      </w:pPr>
      <w:r w:rsidRPr="009310FC">
        <w:rPr>
          <w:rFonts w:ascii="Arial" w:eastAsia="Times New Roman" w:hAnsi="Arial" w:cs="Arial"/>
          <w:color w:val="3D4449"/>
          <w:spacing w:val="-5"/>
          <w:sz w:val="27"/>
          <w:szCs w:val="27"/>
          <w:shd w:val="clear" w:color="auto" w:fill="FFFFFF"/>
          <w:lang w:eastAsia="en-GB"/>
        </w:rPr>
        <w:br w:type="textWrapping" w:clear="all"/>
      </w:r>
    </w:p>
    <w:p w14:paraId="5A1200FA" w14:textId="77777777" w:rsidR="009310FC" w:rsidRPr="009310FC" w:rsidRDefault="009310FC" w:rsidP="009310FC">
      <w:pPr>
        <w:shd w:val="clear" w:color="auto" w:fill="FFFFFF"/>
        <w:spacing w:line="233" w:lineRule="atLeast"/>
        <w:rPr>
          <w:rFonts w:ascii="Arial" w:eastAsia="Times New Roman" w:hAnsi="Arial" w:cs="Arial"/>
          <w:color w:val="3D4449"/>
          <w:spacing w:val="-5"/>
          <w:sz w:val="27"/>
          <w:szCs w:val="27"/>
          <w:lang w:eastAsia="en-GB"/>
        </w:rPr>
      </w:pPr>
      <w:r w:rsidRPr="009310FC">
        <w:rPr>
          <w:rFonts w:ascii="Arial" w:eastAsia="Times New Roman" w:hAnsi="Arial" w:cs="Arial"/>
          <w:color w:val="3D4449"/>
          <w:spacing w:val="-5"/>
          <w:sz w:val="27"/>
          <w:szCs w:val="27"/>
          <w:lang w:eastAsia="en-GB"/>
        </w:rPr>
        <w:t> </w:t>
      </w:r>
    </w:p>
    <w:p w14:paraId="7FBC4FD5" w14:textId="77777777" w:rsidR="009310FC" w:rsidRPr="009310FC" w:rsidRDefault="009310FC" w:rsidP="009310FC">
      <w:pPr>
        <w:rPr>
          <w:rFonts w:ascii="Arial" w:eastAsia="Times New Roman" w:hAnsi="Arial" w:cs="Arial"/>
          <w:color w:val="3D4449"/>
          <w:spacing w:val="-5"/>
          <w:sz w:val="27"/>
          <w:szCs w:val="27"/>
          <w:lang w:eastAsia="en-GB"/>
        </w:rPr>
      </w:pPr>
      <w:r w:rsidRPr="009310FC">
        <w:rPr>
          <w:rFonts w:ascii="Helvetica" w:eastAsia="Times New Roman" w:hAnsi="Helvetica" w:cs="Helvetica"/>
          <w:b/>
          <w:noProof/>
          <w:color w:val="1D2228"/>
          <w:spacing w:val="-5"/>
          <w:lang w:eastAsia="en-GB"/>
        </w:rPr>
        <w:drawing>
          <wp:anchor distT="0" distB="0" distL="114300" distR="114300" simplePos="0" relativeHeight="251654144" behindDoc="0" locked="0" layoutInCell="1" allowOverlap="1" wp14:anchorId="4D0DC633" wp14:editId="2479646D">
            <wp:simplePos x="0" y="0"/>
            <wp:positionH relativeFrom="margin">
              <wp:align>center</wp:align>
            </wp:positionH>
            <wp:positionV relativeFrom="paragraph">
              <wp:posOffset>1814195</wp:posOffset>
            </wp:positionV>
            <wp:extent cx="7614000" cy="563880"/>
            <wp:effectExtent l="0" t="0" r="6350" b="762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py of letterhead.jpg"/>
                    <pic:cNvPicPr/>
                  </pic:nvPicPr>
                  <pic:blipFill rotWithShape="1">
                    <a:blip r:embed="rId8">
                      <a:extLst>
                        <a:ext uri="{BEBA8EAE-BF5A-486C-A8C5-ECC9F3942E4B}">
                          <a14:imgProps xmlns:a14="http://schemas.microsoft.com/office/drawing/2010/main">
                            <a14:imgLayer r:embed="rId10">
                              <a14:imgEffect>
                                <a14:saturation sat="200000"/>
                              </a14:imgEffect>
                            </a14:imgLayer>
                          </a14:imgProps>
                        </a:ext>
                        <a:ext uri="{28A0092B-C50C-407E-A947-70E740481C1C}">
                          <a14:useLocalDpi xmlns:a14="http://schemas.microsoft.com/office/drawing/2010/main" val="0"/>
                        </a:ext>
                      </a:extLst>
                    </a:blip>
                    <a:srcRect t="92169" b="2595"/>
                    <a:stretch/>
                  </pic:blipFill>
                  <pic:spPr bwMode="auto">
                    <a:xfrm>
                      <a:off x="0" y="0"/>
                      <a:ext cx="7614000" cy="5638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310FC">
        <w:rPr>
          <w:rFonts w:ascii="Arial" w:eastAsia="Times New Roman" w:hAnsi="Arial" w:cs="Arial"/>
          <w:color w:val="3D4449"/>
          <w:spacing w:val="-5"/>
          <w:sz w:val="27"/>
          <w:szCs w:val="27"/>
          <w:lang w:eastAsia="en-GB"/>
        </w:rPr>
        <w:br w:type="page"/>
      </w:r>
    </w:p>
    <w:p w14:paraId="764F967C" w14:textId="2E01CC17" w:rsidR="009310FC" w:rsidRPr="009310FC" w:rsidRDefault="0038023D" w:rsidP="009310FC">
      <w:pPr>
        <w:shd w:val="clear" w:color="auto" w:fill="FFFFFF"/>
        <w:spacing w:line="240" w:lineRule="auto"/>
        <w:jc w:val="both"/>
        <w:rPr>
          <w:rFonts w:ascii="Arial" w:eastAsia="Times New Roman" w:hAnsi="Arial" w:cs="Arial"/>
          <w:color w:val="1D2228"/>
          <w:spacing w:val="-5"/>
          <w:sz w:val="24"/>
          <w:szCs w:val="24"/>
          <w:lang w:eastAsia="en-GB"/>
        </w:rPr>
      </w:pPr>
      <w:r>
        <w:rPr>
          <w:rFonts w:ascii="Arial" w:eastAsia="Times New Roman" w:hAnsi="Arial" w:cs="Arial"/>
          <w:b/>
          <w:bCs/>
          <w:noProof/>
          <w:color w:val="000000"/>
          <w:spacing w:val="-5"/>
          <w:sz w:val="27"/>
          <w:szCs w:val="27"/>
          <w:lang w:eastAsia="en-GB"/>
        </w:rPr>
        <w:lastRenderedPageBreak/>
        <w:drawing>
          <wp:anchor distT="0" distB="0" distL="114300" distR="114300" simplePos="0" relativeHeight="251675648" behindDoc="0" locked="0" layoutInCell="1" allowOverlap="1" wp14:anchorId="0FC5173A" wp14:editId="65C6178F">
            <wp:simplePos x="0" y="0"/>
            <wp:positionH relativeFrom="margin">
              <wp:align>center</wp:align>
            </wp:positionH>
            <wp:positionV relativeFrom="paragraph">
              <wp:posOffset>-1210310</wp:posOffset>
            </wp:positionV>
            <wp:extent cx="2552700" cy="1196706"/>
            <wp:effectExtent l="0" t="0" r="0" b="381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opy of Ray of light.jpg"/>
                    <pic:cNvPicPr/>
                  </pic:nvPicPr>
                  <pic:blipFill rotWithShape="1">
                    <a:blip r:embed="rId7">
                      <a:extLst>
                        <a:ext uri="{28A0092B-C50C-407E-A947-70E740481C1C}">
                          <a14:useLocalDpi xmlns:a14="http://schemas.microsoft.com/office/drawing/2010/main" val="0"/>
                        </a:ext>
                      </a:extLst>
                    </a:blip>
                    <a:srcRect t="24160" b="28960"/>
                    <a:stretch/>
                  </pic:blipFill>
                  <pic:spPr bwMode="auto">
                    <a:xfrm>
                      <a:off x="0" y="0"/>
                      <a:ext cx="2552700" cy="119670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9310FC" w:rsidRPr="009310FC">
        <w:rPr>
          <w:rFonts w:ascii="Arial" w:eastAsia="Times New Roman" w:hAnsi="Arial" w:cs="Arial"/>
          <w:b/>
          <w:bCs/>
          <w:color w:val="242424"/>
          <w:spacing w:val="-5"/>
          <w:sz w:val="24"/>
          <w:szCs w:val="24"/>
          <w:lang w:eastAsia="en-GB"/>
        </w:rPr>
        <w:t>Mentoring Sessions Overview</w:t>
      </w:r>
    </w:p>
    <w:p w14:paraId="664D19D7" w14:textId="77777777" w:rsidR="009310FC" w:rsidRPr="009310FC" w:rsidRDefault="009310FC" w:rsidP="009310FC">
      <w:pPr>
        <w:shd w:val="clear" w:color="auto" w:fill="FFFFFF"/>
        <w:spacing w:before="240" w:after="0" w:line="240" w:lineRule="auto"/>
        <w:jc w:val="both"/>
        <w:outlineLvl w:val="0"/>
        <w:rPr>
          <w:rFonts w:ascii="Arial" w:eastAsia="Times New Roman" w:hAnsi="Arial" w:cs="Arial"/>
          <w:b/>
          <w:bCs/>
          <w:color w:val="0F4761"/>
          <w:spacing w:val="-5"/>
          <w:kern w:val="36"/>
          <w:sz w:val="19"/>
          <w:szCs w:val="19"/>
          <w:lang w:eastAsia="en-GB"/>
        </w:rPr>
      </w:pPr>
      <w:r w:rsidRPr="009310FC">
        <w:rPr>
          <w:rFonts w:ascii="Arial" w:eastAsia="Times New Roman" w:hAnsi="Arial" w:cs="Arial"/>
          <w:b/>
          <w:bCs/>
          <w:color w:val="0F4761"/>
          <w:spacing w:val="-5"/>
          <w:kern w:val="36"/>
          <w:sz w:val="19"/>
          <w:szCs w:val="19"/>
          <w:lang w:eastAsia="en-GB"/>
        </w:rPr>
        <w:t>Session Cost:</w:t>
      </w:r>
    </w:p>
    <w:p w14:paraId="36E5449E" w14:textId="77777777" w:rsidR="009310FC" w:rsidRPr="009310FC" w:rsidRDefault="009310FC" w:rsidP="009310FC">
      <w:pPr>
        <w:shd w:val="clear" w:color="auto" w:fill="FFFFFF"/>
        <w:spacing w:line="240" w:lineRule="auto"/>
        <w:ind w:left="1020"/>
        <w:rPr>
          <w:rFonts w:ascii="Arial" w:eastAsia="Times New Roman" w:hAnsi="Arial" w:cs="Arial"/>
          <w:color w:val="242424"/>
          <w:spacing w:val="-5"/>
          <w:sz w:val="4"/>
          <w:szCs w:val="4"/>
          <w:lang w:eastAsia="en-GB"/>
        </w:rPr>
      </w:pPr>
    </w:p>
    <w:p w14:paraId="14863060" w14:textId="77777777" w:rsidR="009310FC" w:rsidRPr="009310FC" w:rsidRDefault="009310FC" w:rsidP="009310FC">
      <w:pPr>
        <w:shd w:val="clear" w:color="auto" w:fill="FFFFFF"/>
        <w:spacing w:line="240" w:lineRule="auto"/>
        <w:ind w:left="1134" w:hanging="425"/>
        <w:rPr>
          <w:rFonts w:ascii="Arial" w:eastAsia="Times New Roman" w:hAnsi="Arial" w:cs="Arial"/>
          <w:color w:val="242424"/>
          <w:spacing w:val="-5"/>
          <w:sz w:val="19"/>
          <w:szCs w:val="19"/>
          <w:lang w:eastAsia="en-GB"/>
        </w:rPr>
      </w:pPr>
      <w:r w:rsidRPr="009310FC">
        <w:rPr>
          <w:rFonts w:ascii="Symbol" w:eastAsia="Times New Roman" w:hAnsi="Symbol" w:cs="Arial"/>
          <w:color w:val="242424"/>
          <w:spacing w:val="-5"/>
          <w:sz w:val="19"/>
          <w:szCs w:val="19"/>
          <w:lang w:eastAsia="en-GB"/>
        </w:rPr>
        <w:t></w:t>
      </w:r>
      <w:r w:rsidRPr="009310FC">
        <w:rPr>
          <w:rFonts w:ascii="New" w:eastAsia="Times New Roman" w:hAnsi="New" w:cs="Arial"/>
          <w:color w:val="242424"/>
          <w:spacing w:val="-5"/>
          <w:sz w:val="19"/>
          <w:szCs w:val="19"/>
          <w:lang w:eastAsia="en-GB"/>
        </w:rPr>
        <w:t>       </w:t>
      </w:r>
      <w:r w:rsidRPr="009310FC">
        <w:rPr>
          <w:rFonts w:ascii="Arial" w:eastAsia="Times New Roman" w:hAnsi="Arial" w:cs="Arial"/>
          <w:b/>
          <w:bCs/>
          <w:color w:val="242424"/>
          <w:spacing w:val="-5"/>
          <w:sz w:val="19"/>
          <w:szCs w:val="19"/>
          <w:lang w:eastAsia="en-GB"/>
        </w:rPr>
        <w:t>Single Session:</w:t>
      </w:r>
      <w:r w:rsidRPr="009310FC">
        <w:rPr>
          <w:rFonts w:ascii="Arial" w:eastAsia="Times New Roman" w:hAnsi="Arial" w:cs="Arial"/>
          <w:color w:val="242424"/>
          <w:spacing w:val="-5"/>
          <w:sz w:val="19"/>
          <w:szCs w:val="19"/>
          <w:lang w:eastAsia="en-GB"/>
        </w:rPr>
        <w:t> Each mentoring session cost £65.00.</w:t>
      </w:r>
    </w:p>
    <w:p w14:paraId="7AFA9795" w14:textId="77777777" w:rsidR="009310FC" w:rsidRPr="009310FC" w:rsidRDefault="009310FC" w:rsidP="009310FC">
      <w:pPr>
        <w:shd w:val="clear" w:color="auto" w:fill="FFFFFF"/>
        <w:spacing w:line="240" w:lineRule="auto"/>
        <w:ind w:left="1134" w:hanging="425"/>
        <w:rPr>
          <w:rFonts w:ascii="Arial" w:eastAsia="Times New Roman" w:hAnsi="Arial" w:cs="Arial"/>
          <w:color w:val="242424"/>
          <w:spacing w:val="-5"/>
          <w:sz w:val="19"/>
          <w:szCs w:val="19"/>
          <w:lang w:eastAsia="en-GB"/>
        </w:rPr>
      </w:pPr>
      <w:r w:rsidRPr="009310FC">
        <w:rPr>
          <w:rFonts w:ascii="Arial" w:eastAsia="Times New Roman" w:hAnsi="Arial" w:cs="Arial"/>
          <w:color w:val="242424"/>
          <w:spacing w:val="-5"/>
          <w:sz w:val="19"/>
          <w:szCs w:val="19"/>
          <w:lang w:eastAsia="en-GB"/>
        </w:rPr>
        <w:tab/>
        <w:t>Programmes/multiple sessions can be arranged at a discount.  Please contact us with your requirements and we will look at building an affordable, tailored programme for you.</w:t>
      </w:r>
    </w:p>
    <w:p w14:paraId="7A961E9E" w14:textId="77777777" w:rsidR="009310FC" w:rsidRPr="009310FC" w:rsidRDefault="009310FC" w:rsidP="009310FC">
      <w:pPr>
        <w:shd w:val="clear" w:color="auto" w:fill="FFFFFF"/>
        <w:spacing w:before="240" w:after="0" w:line="240" w:lineRule="auto"/>
        <w:jc w:val="both"/>
        <w:outlineLvl w:val="0"/>
        <w:rPr>
          <w:rFonts w:ascii="Arial" w:eastAsia="Times New Roman" w:hAnsi="Arial" w:cs="Arial"/>
          <w:b/>
          <w:bCs/>
          <w:color w:val="0F4761"/>
          <w:spacing w:val="-5"/>
          <w:kern w:val="36"/>
          <w:sz w:val="19"/>
          <w:szCs w:val="19"/>
          <w:lang w:eastAsia="en-GB"/>
        </w:rPr>
      </w:pPr>
      <w:r w:rsidRPr="009310FC">
        <w:rPr>
          <w:rFonts w:ascii="Arial" w:eastAsia="Times New Roman" w:hAnsi="Arial" w:cs="Arial"/>
          <w:b/>
          <w:bCs/>
          <w:color w:val="0F4761"/>
          <w:spacing w:val="-5"/>
          <w:kern w:val="36"/>
          <w:sz w:val="19"/>
          <w:szCs w:val="19"/>
          <w:lang w:eastAsia="en-GB"/>
        </w:rPr>
        <w:t>Structure and Duration:</w:t>
      </w:r>
    </w:p>
    <w:p w14:paraId="6C219E63" w14:textId="77777777" w:rsidR="009310FC" w:rsidRPr="009310FC" w:rsidRDefault="009310FC" w:rsidP="009310FC">
      <w:pPr>
        <w:shd w:val="clear" w:color="auto" w:fill="FFFFFF"/>
        <w:spacing w:line="240" w:lineRule="auto"/>
        <w:ind w:left="1020"/>
        <w:rPr>
          <w:rFonts w:ascii="Arial" w:eastAsia="Times New Roman" w:hAnsi="Arial" w:cs="Arial"/>
          <w:color w:val="242424"/>
          <w:spacing w:val="-5"/>
          <w:sz w:val="4"/>
          <w:szCs w:val="4"/>
          <w:lang w:eastAsia="en-GB"/>
        </w:rPr>
      </w:pPr>
    </w:p>
    <w:p w14:paraId="60C63A11" w14:textId="77777777" w:rsidR="009310FC" w:rsidRPr="009310FC" w:rsidRDefault="009310FC" w:rsidP="009310FC">
      <w:pPr>
        <w:shd w:val="clear" w:color="auto" w:fill="FFFFFF"/>
        <w:spacing w:line="240" w:lineRule="auto"/>
        <w:ind w:left="1134" w:hanging="425"/>
        <w:rPr>
          <w:rFonts w:ascii="Arial" w:eastAsia="Times New Roman" w:hAnsi="Arial" w:cs="Arial"/>
          <w:color w:val="242424"/>
          <w:spacing w:val="-5"/>
          <w:sz w:val="19"/>
          <w:szCs w:val="19"/>
          <w:lang w:eastAsia="en-GB"/>
        </w:rPr>
      </w:pPr>
      <w:r w:rsidRPr="009310FC">
        <w:rPr>
          <w:rFonts w:ascii="Symbol" w:eastAsia="Times New Roman" w:hAnsi="Symbol" w:cs="Arial"/>
          <w:color w:val="242424"/>
          <w:spacing w:val="-5"/>
          <w:sz w:val="19"/>
          <w:szCs w:val="19"/>
          <w:lang w:eastAsia="en-GB"/>
        </w:rPr>
        <w:t></w:t>
      </w:r>
      <w:r w:rsidRPr="009310FC">
        <w:rPr>
          <w:rFonts w:ascii="New" w:eastAsia="Times New Roman" w:hAnsi="New" w:cs="Arial"/>
          <w:color w:val="242424"/>
          <w:spacing w:val="-5"/>
          <w:sz w:val="19"/>
          <w:szCs w:val="19"/>
          <w:lang w:eastAsia="en-GB"/>
        </w:rPr>
        <w:t>       </w:t>
      </w:r>
      <w:r w:rsidRPr="009310FC">
        <w:rPr>
          <w:rFonts w:ascii="Arial" w:eastAsia="Times New Roman" w:hAnsi="Arial" w:cs="Arial"/>
          <w:b/>
          <w:bCs/>
          <w:color w:val="242424"/>
          <w:spacing w:val="-5"/>
          <w:sz w:val="19"/>
          <w:szCs w:val="19"/>
          <w:lang w:eastAsia="en-GB"/>
        </w:rPr>
        <w:t>Session Length:</w:t>
      </w:r>
      <w:r w:rsidRPr="009310FC">
        <w:rPr>
          <w:rFonts w:ascii="Arial" w:eastAsia="Times New Roman" w:hAnsi="Arial" w:cs="Arial"/>
          <w:color w:val="242424"/>
          <w:spacing w:val="-5"/>
          <w:sz w:val="19"/>
          <w:szCs w:val="19"/>
          <w:lang w:eastAsia="en-GB"/>
        </w:rPr>
        <w:t> Each mentoring session lasts approximately </w:t>
      </w:r>
      <w:r>
        <w:rPr>
          <w:rFonts w:ascii="Arial" w:eastAsia="Times New Roman" w:hAnsi="Arial" w:cs="Arial"/>
          <w:b/>
          <w:bCs/>
          <w:color w:val="242424"/>
          <w:spacing w:val="-5"/>
          <w:sz w:val="19"/>
          <w:szCs w:val="19"/>
          <w:lang w:eastAsia="en-GB"/>
        </w:rPr>
        <w:t xml:space="preserve">60 </w:t>
      </w:r>
      <w:r w:rsidRPr="009310FC">
        <w:rPr>
          <w:rFonts w:ascii="Arial" w:eastAsia="Times New Roman" w:hAnsi="Arial" w:cs="Arial"/>
          <w:b/>
          <w:bCs/>
          <w:color w:val="242424"/>
          <w:spacing w:val="-5"/>
          <w:sz w:val="19"/>
          <w:szCs w:val="19"/>
          <w:lang w:eastAsia="en-GB"/>
        </w:rPr>
        <w:t>minutes</w:t>
      </w:r>
      <w:r w:rsidRPr="009310FC">
        <w:rPr>
          <w:rFonts w:ascii="Arial" w:eastAsia="Times New Roman" w:hAnsi="Arial" w:cs="Arial"/>
          <w:color w:val="242424"/>
          <w:spacing w:val="-5"/>
          <w:sz w:val="19"/>
          <w:szCs w:val="19"/>
          <w:lang w:eastAsia="en-GB"/>
        </w:rPr>
        <w:t>.</w:t>
      </w:r>
    </w:p>
    <w:p w14:paraId="2FAE92FE" w14:textId="715F2084" w:rsidR="009310FC" w:rsidRPr="009310FC" w:rsidRDefault="009310FC" w:rsidP="009310FC">
      <w:pPr>
        <w:shd w:val="clear" w:color="auto" w:fill="FFFFFF"/>
        <w:spacing w:line="240" w:lineRule="auto"/>
        <w:ind w:left="1134" w:hanging="425"/>
        <w:rPr>
          <w:rFonts w:ascii="Arial" w:eastAsia="Times New Roman" w:hAnsi="Arial" w:cs="Arial"/>
          <w:color w:val="1D2228"/>
          <w:spacing w:val="-5"/>
          <w:sz w:val="19"/>
          <w:szCs w:val="19"/>
          <w:lang w:eastAsia="en-GB"/>
        </w:rPr>
      </w:pPr>
      <w:r w:rsidRPr="009310FC">
        <w:rPr>
          <w:rFonts w:ascii="Symbol" w:eastAsia="Times New Roman" w:hAnsi="Symbol" w:cs="Arial"/>
          <w:color w:val="242424"/>
          <w:spacing w:val="-5"/>
          <w:sz w:val="19"/>
          <w:szCs w:val="19"/>
          <w:lang w:eastAsia="en-GB"/>
        </w:rPr>
        <w:t></w:t>
      </w:r>
      <w:r w:rsidRPr="009310FC">
        <w:rPr>
          <w:rFonts w:ascii="New" w:eastAsia="Times New Roman" w:hAnsi="New" w:cs="Arial"/>
          <w:color w:val="242424"/>
          <w:spacing w:val="-5"/>
          <w:sz w:val="19"/>
          <w:szCs w:val="19"/>
          <w:lang w:eastAsia="en-GB"/>
        </w:rPr>
        <w:t>       </w:t>
      </w:r>
      <w:r w:rsidRPr="009310FC">
        <w:rPr>
          <w:rFonts w:ascii="Arial" w:eastAsia="Times New Roman" w:hAnsi="Arial" w:cs="Arial"/>
          <w:b/>
          <w:bCs/>
          <w:color w:val="242424"/>
          <w:spacing w:val="-5"/>
          <w:sz w:val="19"/>
          <w:szCs w:val="19"/>
          <w:lang w:eastAsia="en-GB"/>
        </w:rPr>
        <w:t>Number of Sessions:</w:t>
      </w:r>
      <w:r w:rsidR="005B5E88">
        <w:rPr>
          <w:rFonts w:ascii="Arial" w:eastAsia="Times New Roman" w:hAnsi="Arial" w:cs="Arial"/>
          <w:color w:val="242424"/>
          <w:spacing w:val="-5"/>
          <w:sz w:val="19"/>
          <w:szCs w:val="19"/>
          <w:lang w:eastAsia="en-GB"/>
        </w:rPr>
        <w:t xml:space="preserve"> Typically, a young person </w:t>
      </w:r>
      <w:r w:rsidRPr="009310FC">
        <w:rPr>
          <w:rFonts w:ascii="Arial" w:eastAsia="Times New Roman" w:hAnsi="Arial" w:cs="Arial"/>
          <w:color w:val="242424"/>
          <w:spacing w:val="-5"/>
          <w:sz w:val="19"/>
          <w:szCs w:val="19"/>
          <w:lang w:eastAsia="en-GB"/>
        </w:rPr>
        <w:t>may need around </w:t>
      </w:r>
      <w:r w:rsidRPr="009310FC">
        <w:rPr>
          <w:rFonts w:ascii="Arial" w:eastAsia="Times New Roman" w:hAnsi="Arial" w:cs="Arial"/>
          <w:b/>
          <w:bCs/>
          <w:color w:val="242424"/>
          <w:spacing w:val="-5"/>
          <w:sz w:val="19"/>
          <w:szCs w:val="19"/>
          <w:lang w:eastAsia="en-GB"/>
        </w:rPr>
        <w:t>6-10 sessions</w:t>
      </w:r>
      <w:r w:rsidRPr="009310FC">
        <w:rPr>
          <w:rFonts w:ascii="Arial" w:eastAsia="Times New Roman" w:hAnsi="Arial" w:cs="Arial"/>
          <w:color w:val="242424"/>
          <w:spacing w:val="-5"/>
          <w:sz w:val="19"/>
          <w:szCs w:val="19"/>
          <w:lang w:eastAsia="en-GB"/>
        </w:rPr>
        <w:t> to see significant progress, though this can vary based on individual needs. We try not to look at things on a ‘one size fits all’ basis as this can be too</w:t>
      </w:r>
      <w:r w:rsidR="005B5E88">
        <w:rPr>
          <w:rFonts w:ascii="Arial" w:eastAsia="Times New Roman" w:hAnsi="Arial" w:cs="Arial"/>
          <w:color w:val="242424"/>
          <w:spacing w:val="-5"/>
          <w:sz w:val="19"/>
          <w:szCs w:val="19"/>
          <w:lang w:eastAsia="en-GB"/>
        </w:rPr>
        <w:t xml:space="preserve"> prescriptive and some young people </w:t>
      </w:r>
      <w:r w:rsidRPr="009310FC">
        <w:rPr>
          <w:rFonts w:ascii="Arial" w:eastAsia="Times New Roman" w:hAnsi="Arial" w:cs="Arial"/>
          <w:color w:val="242424"/>
          <w:spacing w:val="-5"/>
          <w:sz w:val="19"/>
          <w:szCs w:val="19"/>
          <w:lang w:eastAsia="en-GB"/>
        </w:rPr>
        <w:t>will require only a few sessions and others significantly more.</w:t>
      </w:r>
    </w:p>
    <w:p w14:paraId="5749D491" w14:textId="77777777" w:rsidR="009310FC" w:rsidRPr="009310FC" w:rsidRDefault="009310FC" w:rsidP="009310FC">
      <w:pPr>
        <w:shd w:val="clear" w:color="auto" w:fill="FFFFFF"/>
        <w:spacing w:after="0" w:line="240" w:lineRule="auto"/>
        <w:outlineLvl w:val="0"/>
        <w:rPr>
          <w:rFonts w:ascii="Arial" w:eastAsia="Times New Roman" w:hAnsi="Arial" w:cs="Arial"/>
          <w:b/>
          <w:bCs/>
          <w:color w:val="0F4761"/>
          <w:spacing w:val="-5"/>
          <w:kern w:val="36"/>
          <w:sz w:val="19"/>
          <w:szCs w:val="19"/>
          <w:lang w:eastAsia="en-GB"/>
        </w:rPr>
      </w:pPr>
      <w:r w:rsidRPr="009310FC">
        <w:rPr>
          <w:rFonts w:ascii="Arial" w:eastAsia="Times New Roman" w:hAnsi="Arial" w:cs="Arial"/>
          <w:b/>
          <w:bCs/>
          <w:color w:val="0F4761"/>
          <w:spacing w:val="-5"/>
          <w:kern w:val="36"/>
          <w:sz w:val="19"/>
          <w:szCs w:val="19"/>
          <w:lang w:eastAsia="en-GB"/>
        </w:rPr>
        <w:t>Session Breakdown:</w:t>
      </w:r>
    </w:p>
    <w:p w14:paraId="466CA4A7" w14:textId="77777777" w:rsidR="009310FC" w:rsidRPr="009310FC" w:rsidRDefault="009310FC" w:rsidP="009310FC">
      <w:pPr>
        <w:shd w:val="clear" w:color="auto" w:fill="FFFFFF"/>
        <w:spacing w:after="0" w:line="240" w:lineRule="auto"/>
        <w:outlineLvl w:val="0"/>
        <w:rPr>
          <w:rFonts w:ascii="Arial" w:eastAsia="Times New Roman" w:hAnsi="Arial" w:cs="Arial"/>
          <w:b/>
          <w:bCs/>
          <w:color w:val="0F4761"/>
          <w:spacing w:val="-5"/>
          <w:kern w:val="36"/>
          <w:sz w:val="19"/>
          <w:szCs w:val="19"/>
          <w:lang w:eastAsia="en-GB"/>
        </w:rPr>
      </w:pPr>
    </w:p>
    <w:p w14:paraId="50F57CAC" w14:textId="77777777" w:rsidR="009310FC" w:rsidRPr="009310FC" w:rsidRDefault="009310FC" w:rsidP="009310FC">
      <w:pPr>
        <w:shd w:val="clear" w:color="auto" w:fill="FFFFFF"/>
        <w:spacing w:line="240" w:lineRule="auto"/>
        <w:ind w:left="960" w:hanging="676"/>
        <w:rPr>
          <w:rFonts w:ascii="Arial" w:eastAsia="Times New Roman" w:hAnsi="Arial" w:cs="Arial"/>
          <w:color w:val="1D2228"/>
          <w:spacing w:val="-5"/>
          <w:sz w:val="19"/>
          <w:szCs w:val="19"/>
          <w:lang w:eastAsia="en-GB"/>
        </w:rPr>
      </w:pPr>
      <w:r w:rsidRPr="009310FC">
        <w:rPr>
          <w:rFonts w:ascii="Arial" w:eastAsia="Times New Roman" w:hAnsi="Arial" w:cs="Arial"/>
          <w:color w:val="242424"/>
          <w:spacing w:val="-5"/>
          <w:sz w:val="19"/>
          <w:szCs w:val="19"/>
          <w:lang w:eastAsia="en-GB"/>
        </w:rPr>
        <w:t>1.</w:t>
      </w:r>
      <w:r w:rsidRPr="009310FC">
        <w:rPr>
          <w:rFonts w:ascii="New" w:eastAsia="Times New Roman" w:hAnsi="New" w:cs="Arial"/>
          <w:color w:val="242424"/>
          <w:spacing w:val="-5"/>
          <w:sz w:val="19"/>
          <w:szCs w:val="19"/>
          <w:lang w:eastAsia="en-GB"/>
        </w:rPr>
        <w:t>      </w:t>
      </w:r>
      <w:r w:rsidRPr="009310FC">
        <w:rPr>
          <w:rFonts w:ascii="Arial" w:eastAsia="Times New Roman" w:hAnsi="Arial" w:cs="Arial"/>
          <w:b/>
          <w:bCs/>
          <w:color w:val="242424"/>
          <w:spacing w:val="-5"/>
          <w:sz w:val="19"/>
          <w:szCs w:val="19"/>
          <w:lang w:eastAsia="en-GB"/>
        </w:rPr>
        <w:t>Initial Assessment:</w:t>
      </w:r>
    </w:p>
    <w:p w14:paraId="74BCC2CD" w14:textId="71D279C9" w:rsidR="009310FC" w:rsidRPr="009310FC" w:rsidRDefault="009310FC" w:rsidP="009310FC">
      <w:pPr>
        <w:shd w:val="clear" w:color="auto" w:fill="FFFFFF"/>
        <w:spacing w:line="240" w:lineRule="auto"/>
        <w:ind w:left="1980" w:hanging="1271"/>
        <w:rPr>
          <w:rFonts w:ascii="Arial" w:eastAsia="Times New Roman" w:hAnsi="Arial" w:cs="Arial"/>
          <w:color w:val="1D2228"/>
          <w:spacing w:val="-5"/>
          <w:sz w:val="19"/>
          <w:szCs w:val="19"/>
          <w:lang w:eastAsia="en-GB"/>
        </w:rPr>
      </w:pPr>
      <w:r w:rsidRPr="009310FC">
        <w:rPr>
          <w:rFonts w:ascii="Symbol" w:eastAsia="Times New Roman" w:hAnsi="Symbol" w:cs="Arial"/>
          <w:color w:val="242424"/>
          <w:spacing w:val="-5"/>
          <w:sz w:val="19"/>
          <w:szCs w:val="19"/>
          <w:lang w:eastAsia="en-GB"/>
        </w:rPr>
        <w:t></w:t>
      </w:r>
      <w:r w:rsidRPr="009310FC">
        <w:rPr>
          <w:rFonts w:ascii="New" w:eastAsia="Times New Roman" w:hAnsi="New" w:cs="Arial"/>
          <w:color w:val="242424"/>
          <w:spacing w:val="-5"/>
          <w:sz w:val="19"/>
          <w:szCs w:val="19"/>
          <w:lang w:eastAsia="en-GB"/>
        </w:rPr>
        <w:t>        </w:t>
      </w:r>
      <w:r w:rsidRPr="009310FC">
        <w:rPr>
          <w:rFonts w:ascii="Arial" w:eastAsia="Times New Roman" w:hAnsi="Arial" w:cs="Arial"/>
          <w:b/>
          <w:bCs/>
          <w:color w:val="242424"/>
          <w:spacing w:val="-5"/>
          <w:sz w:val="19"/>
          <w:szCs w:val="19"/>
          <w:lang w:eastAsia="en-GB"/>
        </w:rPr>
        <w:t>Purpose:</w:t>
      </w:r>
      <w:r w:rsidR="005B5E88">
        <w:rPr>
          <w:rFonts w:ascii="Arial" w:eastAsia="Times New Roman" w:hAnsi="Arial" w:cs="Arial"/>
          <w:color w:val="242424"/>
          <w:spacing w:val="-5"/>
          <w:sz w:val="19"/>
          <w:szCs w:val="19"/>
          <w:lang w:eastAsia="en-GB"/>
        </w:rPr>
        <w:t> Understand the young person</w:t>
      </w:r>
      <w:r w:rsidRPr="009310FC">
        <w:rPr>
          <w:rFonts w:ascii="Arial" w:eastAsia="Times New Roman" w:hAnsi="Arial" w:cs="Arial"/>
          <w:color w:val="242424"/>
          <w:spacing w:val="-5"/>
          <w:sz w:val="19"/>
          <w:szCs w:val="19"/>
          <w:lang w:eastAsia="en-GB"/>
        </w:rPr>
        <w:t>'s unique challenges, strengths, and goals.</w:t>
      </w:r>
    </w:p>
    <w:p w14:paraId="088A1708" w14:textId="77777777" w:rsidR="009310FC" w:rsidRPr="009310FC" w:rsidRDefault="009310FC" w:rsidP="009310FC">
      <w:pPr>
        <w:shd w:val="clear" w:color="auto" w:fill="FFFFFF"/>
        <w:spacing w:before="240" w:after="0" w:line="276" w:lineRule="auto"/>
        <w:ind w:left="1979" w:hanging="1271"/>
        <w:rPr>
          <w:rFonts w:ascii="Arial" w:eastAsia="Times New Roman" w:hAnsi="Arial" w:cs="Arial"/>
          <w:color w:val="242424"/>
          <w:spacing w:val="-5"/>
          <w:sz w:val="19"/>
          <w:szCs w:val="19"/>
          <w:lang w:eastAsia="en-GB"/>
        </w:rPr>
      </w:pPr>
      <w:r w:rsidRPr="009310FC">
        <w:rPr>
          <w:rFonts w:ascii="Symbol" w:eastAsia="Times New Roman" w:hAnsi="Symbol" w:cs="Arial"/>
          <w:color w:val="242424"/>
          <w:spacing w:val="-5"/>
          <w:sz w:val="19"/>
          <w:szCs w:val="19"/>
          <w:lang w:eastAsia="en-GB"/>
        </w:rPr>
        <w:t></w:t>
      </w:r>
      <w:r w:rsidRPr="009310FC">
        <w:rPr>
          <w:rFonts w:ascii="New" w:eastAsia="Times New Roman" w:hAnsi="New" w:cs="Arial"/>
          <w:color w:val="242424"/>
          <w:spacing w:val="-5"/>
          <w:sz w:val="19"/>
          <w:szCs w:val="19"/>
          <w:lang w:eastAsia="en-GB"/>
        </w:rPr>
        <w:t>        </w:t>
      </w:r>
      <w:r w:rsidRPr="009310FC">
        <w:rPr>
          <w:rFonts w:ascii="Arial" w:eastAsia="Times New Roman" w:hAnsi="Arial" w:cs="Arial"/>
          <w:b/>
          <w:bCs/>
          <w:color w:val="242424"/>
          <w:spacing w:val="-5"/>
          <w:sz w:val="19"/>
          <w:szCs w:val="19"/>
          <w:lang w:eastAsia="en-GB"/>
        </w:rPr>
        <w:t>Activities:</w:t>
      </w:r>
      <w:r w:rsidRPr="009310FC">
        <w:rPr>
          <w:rFonts w:ascii="Arial" w:eastAsia="Times New Roman" w:hAnsi="Arial" w:cs="Arial"/>
          <w:color w:val="242424"/>
          <w:spacing w:val="-5"/>
          <w:sz w:val="19"/>
          <w:szCs w:val="19"/>
          <w:lang w:eastAsia="en-GB"/>
        </w:rPr>
        <w:t> Conversations to build rapport, initial assessments, and setting goals.</w:t>
      </w:r>
    </w:p>
    <w:p w14:paraId="34A23864" w14:textId="77777777" w:rsidR="009310FC" w:rsidRPr="009310FC" w:rsidRDefault="009310FC" w:rsidP="009310FC">
      <w:pPr>
        <w:shd w:val="clear" w:color="auto" w:fill="FFFFFF"/>
        <w:spacing w:line="330" w:lineRule="atLeast"/>
        <w:ind w:left="960" w:hanging="676"/>
        <w:rPr>
          <w:rFonts w:ascii="Arial" w:eastAsia="Times New Roman" w:hAnsi="Arial" w:cs="Arial"/>
          <w:color w:val="1D2228"/>
          <w:spacing w:val="-5"/>
          <w:sz w:val="19"/>
          <w:szCs w:val="19"/>
          <w:lang w:eastAsia="en-GB"/>
        </w:rPr>
      </w:pPr>
      <w:r w:rsidRPr="009310FC">
        <w:rPr>
          <w:rFonts w:ascii="Arial" w:eastAsia="Times New Roman" w:hAnsi="Arial" w:cs="Arial"/>
          <w:color w:val="242424"/>
          <w:spacing w:val="-5"/>
          <w:sz w:val="19"/>
          <w:szCs w:val="19"/>
          <w:lang w:eastAsia="en-GB"/>
        </w:rPr>
        <w:t>2.</w:t>
      </w:r>
      <w:r w:rsidRPr="009310FC">
        <w:rPr>
          <w:rFonts w:ascii="New" w:eastAsia="Times New Roman" w:hAnsi="New" w:cs="Arial"/>
          <w:color w:val="242424"/>
          <w:spacing w:val="-5"/>
          <w:sz w:val="19"/>
          <w:szCs w:val="19"/>
          <w:lang w:eastAsia="en-GB"/>
        </w:rPr>
        <w:t>      </w:t>
      </w:r>
      <w:r w:rsidRPr="009310FC">
        <w:rPr>
          <w:rFonts w:ascii="Arial" w:eastAsia="Times New Roman" w:hAnsi="Arial" w:cs="Arial"/>
          <w:b/>
          <w:bCs/>
          <w:color w:val="242424"/>
          <w:spacing w:val="-5"/>
          <w:sz w:val="19"/>
          <w:szCs w:val="19"/>
          <w:lang w:eastAsia="en-GB"/>
        </w:rPr>
        <w:t>Ongoing Sessions:</w:t>
      </w:r>
    </w:p>
    <w:p w14:paraId="4E5A2DCB" w14:textId="77777777" w:rsidR="009310FC" w:rsidRPr="009310FC" w:rsidRDefault="009310FC" w:rsidP="009310FC">
      <w:pPr>
        <w:numPr>
          <w:ilvl w:val="1"/>
          <w:numId w:val="4"/>
        </w:numPr>
        <w:shd w:val="clear" w:color="auto" w:fill="FFFFFF"/>
        <w:spacing w:after="0" w:line="240" w:lineRule="auto"/>
        <w:ind w:left="1134" w:hanging="425"/>
        <w:contextualSpacing/>
        <w:rPr>
          <w:rFonts w:ascii="Arial" w:eastAsia="Times New Roman" w:hAnsi="Arial" w:cs="Arial"/>
          <w:color w:val="1D2228"/>
          <w:spacing w:val="-5"/>
          <w:sz w:val="19"/>
          <w:szCs w:val="19"/>
          <w:lang w:eastAsia="en-GB"/>
        </w:rPr>
      </w:pPr>
      <w:r w:rsidRPr="009310FC">
        <w:rPr>
          <w:rFonts w:ascii="Arial" w:eastAsia="Times New Roman" w:hAnsi="Arial" w:cs="Arial"/>
          <w:b/>
          <w:bCs/>
          <w:color w:val="242424"/>
          <w:spacing w:val="-5"/>
          <w:sz w:val="19"/>
          <w:szCs w:val="19"/>
          <w:lang w:eastAsia="en-GB"/>
        </w:rPr>
        <w:t>Focus Areas:            </w:t>
      </w:r>
    </w:p>
    <w:p w14:paraId="749B99F0" w14:textId="77777777" w:rsidR="009310FC" w:rsidRPr="009310FC" w:rsidRDefault="009310FC" w:rsidP="009310FC">
      <w:pPr>
        <w:shd w:val="clear" w:color="auto" w:fill="FFFFFF"/>
        <w:spacing w:after="0" w:line="240" w:lineRule="auto"/>
        <w:ind w:left="1134" w:hanging="425"/>
        <w:rPr>
          <w:rFonts w:ascii="Arial" w:eastAsia="Times New Roman" w:hAnsi="Arial" w:cs="Arial"/>
          <w:b/>
          <w:bCs/>
          <w:color w:val="242424"/>
          <w:spacing w:val="-5"/>
          <w:sz w:val="19"/>
          <w:szCs w:val="19"/>
          <w:lang w:eastAsia="en-GB"/>
        </w:rPr>
      </w:pPr>
    </w:p>
    <w:p w14:paraId="106D7A2F" w14:textId="77777777" w:rsidR="009310FC" w:rsidRPr="009310FC" w:rsidRDefault="009310FC" w:rsidP="009310FC">
      <w:pPr>
        <w:shd w:val="clear" w:color="auto" w:fill="FFFFFF"/>
        <w:spacing w:after="0" w:line="240" w:lineRule="auto"/>
        <w:ind w:left="1134" w:hanging="425"/>
        <w:rPr>
          <w:rFonts w:ascii="Arial" w:eastAsia="Times New Roman" w:hAnsi="Arial" w:cs="Arial"/>
          <w:color w:val="1D2228"/>
          <w:spacing w:val="-5"/>
          <w:sz w:val="19"/>
          <w:szCs w:val="19"/>
          <w:lang w:eastAsia="en-GB"/>
        </w:rPr>
      </w:pPr>
      <w:r w:rsidRPr="009310FC">
        <w:rPr>
          <w:rFonts w:ascii="Arial" w:eastAsia="Times New Roman" w:hAnsi="Arial" w:cs="Arial"/>
          <w:b/>
          <w:bCs/>
          <w:color w:val="242424"/>
          <w:spacing w:val="-5"/>
          <w:sz w:val="19"/>
          <w:szCs w:val="19"/>
          <w:lang w:eastAsia="en-GB"/>
        </w:rPr>
        <w:t>Emotional Regulation:</w:t>
      </w:r>
      <w:r w:rsidRPr="009310FC">
        <w:rPr>
          <w:rFonts w:ascii="Arial" w:eastAsia="Times New Roman" w:hAnsi="Arial" w:cs="Arial"/>
          <w:color w:val="242424"/>
          <w:spacing w:val="-5"/>
          <w:sz w:val="19"/>
          <w:szCs w:val="19"/>
          <w:lang w:eastAsia="en-GB"/>
        </w:rPr>
        <w:t xml:space="preserve"> Techniques such as </w:t>
      </w:r>
      <w:proofErr w:type="spellStart"/>
      <w:r w:rsidRPr="009310FC">
        <w:rPr>
          <w:rFonts w:ascii="Arial" w:eastAsia="Times New Roman" w:hAnsi="Arial" w:cs="Arial"/>
          <w:color w:val="242424"/>
          <w:spacing w:val="-5"/>
          <w:sz w:val="19"/>
          <w:szCs w:val="19"/>
          <w:lang w:eastAsia="en-GB"/>
        </w:rPr>
        <w:t>breathwork</w:t>
      </w:r>
      <w:proofErr w:type="spellEnd"/>
      <w:r w:rsidRPr="009310FC">
        <w:rPr>
          <w:rFonts w:ascii="Arial" w:eastAsia="Times New Roman" w:hAnsi="Arial" w:cs="Arial"/>
          <w:color w:val="242424"/>
          <w:spacing w:val="-5"/>
          <w:sz w:val="19"/>
          <w:szCs w:val="19"/>
          <w:lang w:eastAsia="en-GB"/>
        </w:rPr>
        <w:t xml:space="preserve"> and mindfulness to help manage stress and emotions.</w:t>
      </w:r>
    </w:p>
    <w:p w14:paraId="52F5296D" w14:textId="54A9FBA9" w:rsidR="009310FC" w:rsidRPr="009310FC" w:rsidRDefault="009310FC" w:rsidP="009310FC">
      <w:pPr>
        <w:shd w:val="clear" w:color="auto" w:fill="FFFFFF"/>
        <w:spacing w:after="0" w:line="240" w:lineRule="auto"/>
        <w:ind w:left="1134" w:hanging="425"/>
        <w:rPr>
          <w:rFonts w:ascii="Arial" w:eastAsia="Times New Roman" w:hAnsi="Arial" w:cs="Arial"/>
          <w:color w:val="1D2228"/>
          <w:spacing w:val="-5"/>
          <w:sz w:val="19"/>
          <w:szCs w:val="19"/>
          <w:lang w:eastAsia="en-GB"/>
        </w:rPr>
      </w:pPr>
      <w:r w:rsidRPr="009310FC">
        <w:rPr>
          <w:rFonts w:ascii="Arial" w:eastAsia="Times New Roman" w:hAnsi="Arial" w:cs="Arial"/>
          <w:b/>
          <w:bCs/>
          <w:color w:val="242424"/>
          <w:spacing w:val="-5"/>
          <w:sz w:val="19"/>
          <w:szCs w:val="19"/>
          <w:lang w:eastAsia="en-GB"/>
        </w:rPr>
        <w:t>Confidence Building:</w:t>
      </w:r>
      <w:r w:rsidRPr="009310FC">
        <w:rPr>
          <w:rFonts w:ascii="Arial" w:eastAsia="Times New Roman" w:hAnsi="Arial" w:cs="Arial"/>
          <w:color w:val="242424"/>
          <w:spacing w:val="-5"/>
          <w:sz w:val="19"/>
          <w:szCs w:val="19"/>
          <w:lang w:eastAsia="en-GB"/>
        </w:rPr>
        <w:t xml:space="preserve"> Activities and discussions aimed at boosting self-esteem and </w:t>
      </w:r>
      <w:r w:rsidR="005B5E88">
        <w:rPr>
          <w:rFonts w:ascii="Arial" w:eastAsia="Times New Roman" w:hAnsi="Arial" w:cs="Arial"/>
          <w:color w:val="242424"/>
          <w:spacing w:val="-5"/>
          <w:sz w:val="19"/>
          <w:szCs w:val="19"/>
          <w:lang w:eastAsia="en-GB"/>
        </w:rPr>
        <w:t>resilience</w:t>
      </w:r>
      <w:r w:rsidRPr="009310FC">
        <w:rPr>
          <w:rFonts w:ascii="Arial" w:eastAsia="Times New Roman" w:hAnsi="Arial" w:cs="Arial"/>
          <w:color w:val="242424"/>
          <w:spacing w:val="-5"/>
          <w:sz w:val="19"/>
          <w:szCs w:val="19"/>
          <w:lang w:eastAsia="en-GB"/>
        </w:rPr>
        <w:t>.</w:t>
      </w:r>
    </w:p>
    <w:p w14:paraId="224317F6" w14:textId="77777777" w:rsidR="009310FC" w:rsidRPr="009310FC" w:rsidRDefault="009310FC" w:rsidP="009310FC">
      <w:pPr>
        <w:shd w:val="clear" w:color="auto" w:fill="FFFFFF"/>
        <w:spacing w:after="0" w:line="240" w:lineRule="auto"/>
        <w:ind w:left="1134" w:hanging="425"/>
        <w:rPr>
          <w:rFonts w:ascii="Arial" w:eastAsia="Times New Roman" w:hAnsi="Arial" w:cs="Arial"/>
          <w:color w:val="242424"/>
          <w:spacing w:val="-5"/>
          <w:sz w:val="19"/>
          <w:szCs w:val="19"/>
          <w:lang w:eastAsia="en-GB"/>
        </w:rPr>
      </w:pPr>
      <w:r w:rsidRPr="009310FC">
        <w:rPr>
          <w:rFonts w:ascii="Arial" w:eastAsia="Times New Roman" w:hAnsi="Arial" w:cs="Arial"/>
          <w:b/>
          <w:bCs/>
          <w:color w:val="242424"/>
          <w:spacing w:val="-5"/>
          <w:sz w:val="19"/>
          <w:szCs w:val="19"/>
          <w:lang w:eastAsia="en-GB"/>
        </w:rPr>
        <w:t>Behaviour Improvement:</w:t>
      </w:r>
      <w:r w:rsidRPr="009310FC">
        <w:rPr>
          <w:rFonts w:ascii="Arial" w:eastAsia="Times New Roman" w:hAnsi="Arial" w:cs="Arial"/>
          <w:color w:val="242424"/>
          <w:spacing w:val="-5"/>
          <w:sz w:val="19"/>
          <w:szCs w:val="19"/>
          <w:lang w:eastAsia="en-GB"/>
        </w:rPr>
        <w:t> Restorative conversations to address behavioural issues and promote positive changes.</w:t>
      </w:r>
    </w:p>
    <w:p w14:paraId="02FAF849" w14:textId="77777777" w:rsidR="009310FC" w:rsidRPr="009310FC" w:rsidRDefault="009310FC" w:rsidP="009310FC">
      <w:pPr>
        <w:shd w:val="clear" w:color="auto" w:fill="FFFFFF"/>
        <w:spacing w:after="0" w:line="240" w:lineRule="auto"/>
        <w:ind w:left="1134" w:hanging="425"/>
        <w:rPr>
          <w:rFonts w:ascii="Arial" w:eastAsia="Times New Roman" w:hAnsi="Arial" w:cs="Arial"/>
          <w:color w:val="1D2228"/>
          <w:spacing w:val="-5"/>
          <w:sz w:val="19"/>
          <w:szCs w:val="19"/>
          <w:lang w:eastAsia="en-GB"/>
        </w:rPr>
      </w:pPr>
    </w:p>
    <w:p w14:paraId="7113B9AB" w14:textId="1C5EBDE6" w:rsidR="009310FC" w:rsidRPr="009310FC" w:rsidRDefault="009310FC" w:rsidP="009310FC">
      <w:pPr>
        <w:shd w:val="clear" w:color="auto" w:fill="FFFFFF"/>
        <w:spacing w:after="120" w:line="240" w:lineRule="auto"/>
        <w:ind w:left="1134" w:hanging="425"/>
        <w:rPr>
          <w:rFonts w:ascii="Arial" w:eastAsia="Times New Roman" w:hAnsi="Arial" w:cs="Arial"/>
          <w:color w:val="1D2228"/>
          <w:spacing w:val="-5"/>
          <w:sz w:val="19"/>
          <w:szCs w:val="19"/>
          <w:lang w:eastAsia="en-GB"/>
        </w:rPr>
      </w:pPr>
      <w:r w:rsidRPr="009310FC">
        <w:rPr>
          <w:rFonts w:ascii="Symbol" w:eastAsia="Times New Roman" w:hAnsi="Symbol" w:cs="Arial"/>
          <w:color w:val="242424"/>
          <w:spacing w:val="-5"/>
          <w:sz w:val="19"/>
          <w:szCs w:val="19"/>
          <w:lang w:eastAsia="en-GB"/>
        </w:rPr>
        <w:t></w:t>
      </w:r>
      <w:r w:rsidRPr="009310FC">
        <w:rPr>
          <w:rFonts w:ascii="New" w:eastAsia="Times New Roman" w:hAnsi="New" w:cs="Arial"/>
          <w:color w:val="242424"/>
          <w:spacing w:val="-5"/>
          <w:sz w:val="19"/>
          <w:szCs w:val="19"/>
          <w:lang w:eastAsia="en-GB"/>
        </w:rPr>
        <w:t>      </w:t>
      </w:r>
      <w:r w:rsidRPr="009310FC">
        <w:rPr>
          <w:rFonts w:ascii="Arial" w:eastAsia="Times New Roman" w:hAnsi="Arial" w:cs="Arial"/>
          <w:b/>
          <w:bCs/>
          <w:color w:val="242424"/>
          <w:spacing w:val="-5"/>
          <w:sz w:val="19"/>
          <w:szCs w:val="19"/>
          <w:lang w:eastAsia="en-GB"/>
        </w:rPr>
        <w:t>Methods:</w:t>
      </w:r>
      <w:r w:rsidRPr="009310FC">
        <w:rPr>
          <w:rFonts w:ascii="Arial" w:eastAsia="Times New Roman" w:hAnsi="Arial" w:cs="Arial"/>
          <w:color w:val="242424"/>
          <w:spacing w:val="-5"/>
          <w:sz w:val="19"/>
          <w:szCs w:val="19"/>
          <w:lang w:eastAsia="en-GB"/>
        </w:rPr>
        <w:t> A mix of 1:1 conversations, reflective exercises, and practical act</w:t>
      </w:r>
      <w:r w:rsidR="005B5E88">
        <w:rPr>
          <w:rFonts w:ascii="Arial" w:eastAsia="Times New Roman" w:hAnsi="Arial" w:cs="Arial"/>
          <w:color w:val="242424"/>
          <w:spacing w:val="-5"/>
          <w:sz w:val="19"/>
          <w:szCs w:val="19"/>
          <w:lang w:eastAsia="en-GB"/>
        </w:rPr>
        <w:t xml:space="preserve">ivities tailored to the young </w:t>
      </w:r>
      <w:proofErr w:type="spellStart"/>
      <w:r w:rsidR="005B5E88">
        <w:rPr>
          <w:rFonts w:ascii="Arial" w:eastAsia="Times New Roman" w:hAnsi="Arial" w:cs="Arial"/>
          <w:color w:val="242424"/>
          <w:spacing w:val="-5"/>
          <w:sz w:val="19"/>
          <w:szCs w:val="19"/>
          <w:lang w:eastAsia="en-GB"/>
        </w:rPr>
        <w:t>perosn’</w:t>
      </w:r>
      <w:r w:rsidRPr="009310FC">
        <w:rPr>
          <w:rFonts w:ascii="Arial" w:eastAsia="Times New Roman" w:hAnsi="Arial" w:cs="Arial"/>
          <w:color w:val="242424"/>
          <w:spacing w:val="-5"/>
          <w:sz w:val="19"/>
          <w:szCs w:val="19"/>
          <w:lang w:eastAsia="en-GB"/>
        </w:rPr>
        <w:t>s</w:t>
      </w:r>
      <w:proofErr w:type="spellEnd"/>
      <w:r w:rsidRPr="009310FC">
        <w:rPr>
          <w:rFonts w:ascii="Arial" w:eastAsia="Times New Roman" w:hAnsi="Arial" w:cs="Arial"/>
          <w:color w:val="242424"/>
          <w:spacing w:val="-5"/>
          <w:sz w:val="19"/>
          <w:szCs w:val="19"/>
          <w:lang w:eastAsia="en-GB"/>
        </w:rPr>
        <w:t xml:space="preserve"> needs.</w:t>
      </w:r>
    </w:p>
    <w:p w14:paraId="1CC6DB53" w14:textId="77777777" w:rsidR="009310FC" w:rsidRPr="009310FC" w:rsidRDefault="009310FC" w:rsidP="009310FC">
      <w:pPr>
        <w:shd w:val="clear" w:color="auto" w:fill="FFFFFF"/>
        <w:spacing w:line="330" w:lineRule="atLeast"/>
        <w:ind w:left="960" w:hanging="676"/>
        <w:rPr>
          <w:rFonts w:ascii="Arial" w:eastAsia="Times New Roman" w:hAnsi="Arial" w:cs="Arial"/>
          <w:color w:val="1D2228"/>
          <w:spacing w:val="-5"/>
          <w:sz w:val="19"/>
          <w:szCs w:val="19"/>
          <w:lang w:eastAsia="en-GB"/>
        </w:rPr>
      </w:pPr>
      <w:r w:rsidRPr="009310FC">
        <w:rPr>
          <w:rFonts w:ascii="Arial" w:eastAsia="Times New Roman" w:hAnsi="Arial" w:cs="Arial"/>
          <w:color w:val="242424"/>
          <w:spacing w:val="-5"/>
          <w:sz w:val="19"/>
          <w:szCs w:val="19"/>
          <w:lang w:eastAsia="en-GB"/>
        </w:rPr>
        <w:t>3.</w:t>
      </w:r>
      <w:r w:rsidRPr="009310FC">
        <w:rPr>
          <w:rFonts w:ascii="New" w:eastAsia="Times New Roman" w:hAnsi="New" w:cs="Arial"/>
          <w:color w:val="242424"/>
          <w:spacing w:val="-5"/>
          <w:sz w:val="19"/>
          <w:szCs w:val="19"/>
          <w:lang w:eastAsia="en-GB"/>
        </w:rPr>
        <w:t>      </w:t>
      </w:r>
      <w:r w:rsidRPr="009310FC">
        <w:rPr>
          <w:rFonts w:ascii="Arial" w:eastAsia="Times New Roman" w:hAnsi="Arial" w:cs="Arial"/>
          <w:b/>
          <w:bCs/>
          <w:color w:val="242424"/>
          <w:spacing w:val="-5"/>
          <w:sz w:val="19"/>
          <w:szCs w:val="19"/>
          <w:lang w:eastAsia="en-GB"/>
        </w:rPr>
        <w:t>Review and Reflection:</w:t>
      </w:r>
    </w:p>
    <w:p w14:paraId="13D8AF7C" w14:textId="77777777" w:rsidR="009310FC" w:rsidRPr="009310FC" w:rsidRDefault="009310FC" w:rsidP="009310FC">
      <w:pPr>
        <w:shd w:val="clear" w:color="auto" w:fill="FFFFFF"/>
        <w:spacing w:line="240" w:lineRule="auto"/>
        <w:ind w:left="1701" w:hanging="992"/>
        <w:rPr>
          <w:rFonts w:ascii="Arial" w:eastAsia="Times New Roman" w:hAnsi="Arial" w:cs="Arial"/>
          <w:color w:val="1D2228"/>
          <w:spacing w:val="-5"/>
          <w:sz w:val="19"/>
          <w:szCs w:val="19"/>
          <w:lang w:eastAsia="en-GB"/>
        </w:rPr>
      </w:pPr>
      <w:r w:rsidRPr="009310FC">
        <w:rPr>
          <w:rFonts w:ascii="Symbol" w:eastAsia="Times New Roman" w:hAnsi="Symbol" w:cs="Arial"/>
          <w:color w:val="242424"/>
          <w:spacing w:val="-5"/>
          <w:sz w:val="19"/>
          <w:szCs w:val="19"/>
          <w:lang w:eastAsia="en-GB"/>
        </w:rPr>
        <w:t></w:t>
      </w:r>
      <w:r w:rsidRPr="009310FC">
        <w:rPr>
          <w:rFonts w:ascii="New" w:eastAsia="Times New Roman" w:hAnsi="New" w:cs="Arial"/>
          <w:color w:val="242424"/>
          <w:spacing w:val="-5"/>
          <w:sz w:val="19"/>
          <w:szCs w:val="19"/>
          <w:lang w:eastAsia="en-GB"/>
        </w:rPr>
        <w:t>     </w:t>
      </w:r>
      <w:r w:rsidRPr="009310FC">
        <w:rPr>
          <w:rFonts w:ascii="Arial" w:eastAsia="Times New Roman" w:hAnsi="Arial" w:cs="Arial"/>
          <w:b/>
          <w:bCs/>
          <w:color w:val="242424"/>
          <w:spacing w:val="-5"/>
          <w:sz w:val="19"/>
          <w:szCs w:val="19"/>
          <w:lang w:eastAsia="en-GB"/>
        </w:rPr>
        <w:t>Purpose:</w:t>
      </w:r>
      <w:r w:rsidRPr="009310FC">
        <w:rPr>
          <w:rFonts w:ascii="Arial" w:eastAsia="Times New Roman" w:hAnsi="Arial" w:cs="Arial"/>
          <w:color w:val="242424"/>
          <w:spacing w:val="-5"/>
          <w:sz w:val="19"/>
          <w:szCs w:val="19"/>
          <w:lang w:eastAsia="en-GB"/>
        </w:rPr>
        <w:t> Evaluate progress, reflect on achievements, and adjust goals as needed.</w:t>
      </w:r>
    </w:p>
    <w:p w14:paraId="7AD0E197" w14:textId="77777777" w:rsidR="009310FC" w:rsidRPr="009310FC" w:rsidRDefault="009310FC" w:rsidP="009310FC">
      <w:pPr>
        <w:shd w:val="clear" w:color="auto" w:fill="FFFFFF"/>
        <w:spacing w:line="240" w:lineRule="auto"/>
        <w:ind w:left="1701" w:hanging="992"/>
        <w:rPr>
          <w:rFonts w:ascii="Arial" w:eastAsia="Times New Roman" w:hAnsi="Arial" w:cs="Arial"/>
          <w:color w:val="1D2228"/>
          <w:spacing w:val="-5"/>
          <w:sz w:val="19"/>
          <w:szCs w:val="19"/>
          <w:lang w:eastAsia="en-GB"/>
        </w:rPr>
      </w:pPr>
      <w:r w:rsidRPr="009310FC">
        <w:rPr>
          <w:rFonts w:ascii="Symbol" w:eastAsia="Times New Roman" w:hAnsi="Symbol" w:cs="Arial"/>
          <w:color w:val="242424"/>
          <w:spacing w:val="-5"/>
          <w:sz w:val="19"/>
          <w:szCs w:val="19"/>
          <w:lang w:eastAsia="en-GB"/>
        </w:rPr>
        <w:t></w:t>
      </w:r>
      <w:r w:rsidRPr="009310FC">
        <w:rPr>
          <w:rFonts w:ascii="New" w:eastAsia="Times New Roman" w:hAnsi="New" w:cs="Arial"/>
          <w:color w:val="242424"/>
          <w:spacing w:val="-5"/>
          <w:sz w:val="19"/>
          <w:szCs w:val="19"/>
          <w:lang w:eastAsia="en-GB"/>
        </w:rPr>
        <w:t>     </w:t>
      </w:r>
      <w:r w:rsidRPr="009310FC">
        <w:rPr>
          <w:rFonts w:ascii="Arial" w:eastAsia="Times New Roman" w:hAnsi="Arial" w:cs="Arial"/>
          <w:b/>
          <w:bCs/>
          <w:color w:val="242424"/>
          <w:spacing w:val="-5"/>
          <w:sz w:val="19"/>
          <w:szCs w:val="19"/>
          <w:lang w:eastAsia="en-GB"/>
        </w:rPr>
        <w:t>Activities:</w:t>
      </w:r>
      <w:r w:rsidRPr="009310FC">
        <w:rPr>
          <w:rFonts w:ascii="Arial" w:eastAsia="Times New Roman" w:hAnsi="Arial" w:cs="Arial"/>
          <w:color w:val="242424"/>
          <w:spacing w:val="-5"/>
          <w:sz w:val="19"/>
          <w:szCs w:val="19"/>
          <w:lang w:eastAsia="en-GB"/>
        </w:rPr>
        <w:t> Reflective discussions, feedback sessions, and planning for future steps.</w:t>
      </w:r>
    </w:p>
    <w:p w14:paraId="3A6B4AE0" w14:textId="77777777" w:rsidR="009310FC" w:rsidRPr="009310FC" w:rsidRDefault="009310FC" w:rsidP="009310FC">
      <w:pPr>
        <w:shd w:val="clear" w:color="auto" w:fill="FFFFFF"/>
        <w:spacing w:before="240" w:after="0" w:line="240" w:lineRule="auto"/>
        <w:outlineLvl w:val="0"/>
        <w:rPr>
          <w:rFonts w:ascii="Arial" w:eastAsia="Times New Roman" w:hAnsi="Arial" w:cs="Arial"/>
          <w:b/>
          <w:bCs/>
          <w:color w:val="0F4761"/>
          <w:spacing w:val="-5"/>
          <w:kern w:val="36"/>
          <w:sz w:val="19"/>
          <w:szCs w:val="19"/>
          <w:lang w:eastAsia="en-GB"/>
        </w:rPr>
      </w:pPr>
      <w:r w:rsidRPr="009310FC">
        <w:rPr>
          <w:rFonts w:ascii="Arial" w:eastAsia="Times New Roman" w:hAnsi="Arial" w:cs="Arial"/>
          <w:b/>
          <w:bCs/>
          <w:color w:val="0F4761"/>
          <w:spacing w:val="-5"/>
          <w:kern w:val="36"/>
          <w:sz w:val="19"/>
          <w:szCs w:val="19"/>
          <w:lang w:eastAsia="en-GB"/>
        </w:rPr>
        <w:t>Supportive Environment:</w:t>
      </w:r>
    </w:p>
    <w:p w14:paraId="4124584E" w14:textId="77777777" w:rsidR="009310FC" w:rsidRPr="009310FC" w:rsidRDefault="009310FC" w:rsidP="009310FC">
      <w:pPr>
        <w:shd w:val="clear" w:color="auto" w:fill="FFFFFF"/>
        <w:spacing w:line="240" w:lineRule="auto"/>
        <w:ind w:left="993"/>
        <w:rPr>
          <w:rFonts w:ascii="Symbol" w:eastAsia="Times New Roman" w:hAnsi="Symbol" w:cs="Arial"/>
          <w:color w:val="242424"/>
          <w:spacing w:val="-5"/>
          <w:sz w:val="4"/>
          <w:szCs w:val="4"/>
          <w:lang w:eastAsia="en-GB"/>
        </w:rPr>
      </w:pPr>
    </w:p>
    <w:p w14:paraId="2A5C7584" w14:textId="77777777" w:rsidR="009310FC" w:rsidRPr="009310FC" w:rsidRDefault="009310FC" w:rsidP="009310FC">
      <w:pPr>
        <w:shd w:val="clear" w:color="auto" w:fill="FFFFFF"/>
        <w:spacing w:line="240" w:lineRule="auto"/>
        <w:ind w:left="993" w:hanging="284"/>
        <w:rPr>
          <w:rFonts w:ascii="Arial" w:eastAsia="Times New Roman" w:hAnsi="Arial" w:cs="Arial"/>
          <w:color w:val="1D2228"/>
          <w:spacing w:val="-5"/>
          <w:sz w:val="19"/>
          <w:szCs w:val="19"/>
          <w:lang w:eastAsia="en-GB"/>
        </w:rPr>
      </w:pPr>
      <w:r w:rsidRPr="009310FC">
        <w:rPr>
          <w:rFonts w:ascii="Symbol" w:eastAsia="Times New Roman" w:hAnsi="Symbol" w:cs="Arial"/>
          <w:color w:val="242424"/>
          <w:spacing w:val="-5"/>
          <w:sz w:val="19"/>
          <w:szCs w:val="19"/>
          <w:lang w:eastAsia="en-GB"/>
        </w:rPr>
        <w:t></w:t>
      </w:r>
      <w:r w:rsidRPr="009310FC">
        <w:rPr>
          <w:rFonts w:ascii="New" w:eastAsia="Times New Roman" w:hAnsi="New" w:cs="Arial"/>
          <w:color w:val="242424"/>
          <w:spacing w:val="-5"/>
          <w:sz w:val="19"/>
          <w:szCs w:val="19"/>
          <w:lang w:eastAsia="en-GB"/>
        </w:rPr>
        <w:t>        </w:t>
      </w:r>
      <w:r w:rsidRPr="009310FC">
        <w:rPr>
          <w:rFonts w:ascii="Arial" w:eastAsia="Times New Roman" w:hAnsi="Arial" w:cs="Arial"/>
          <w:b/>
          <w:bCs/>
          <w:color w:val="242424"/>
          <w:spacing w:val="-5"/>
          <w:sz w:val="19"/>
          <w:szCs w:val="19"/>
          <w:lang w:eastAsia="en-GB"/>
        </w:rPr>
        <w:t>Approach:</w:t>
      </w:r>
      <w:r w:rsidRPr="009310FC">
        <w:rPr>
          <w:rFonts w:ascii="Arial" w:eastAsia="Times New Roman" w:hAnsi="Arial" w:cs="Arial"/>
          <w:color w:val="242424"/>
          <w:spacing w:val="-5"/>
          <w:sz w:val="19"/>
          <w:szCs w:val="19"/>
          <w:lang w:eastAsia="en-GB"/>
        </w:rPr>
        <w:t> Sessions are designed to be supportive and non-punitive, focusing on building trust &amp; understanding.</w:t>
      </w:r>
    </w:p>
    <w:p w14:paraId="3814FFE0" w14:textId="77777777" w:rsidR="009310FC" w:rsidRPr="009310FC" w:rsidRDefault="009310FC" w:rsidP="009310FC">
      <w:pPr>
        <w:shd w:val="clear" w:color="auto" w:fill="FFFFFF"/>
        <w:spacing w:line="240" w:lineRule="auto"/>
        <w:ind w:left="993" w:hanging="284"/>
        <w:rPr>
          <w:rFonts w:ascii="Arial" w:eastAsia="Times New Roman" w:hAnsi="Arial" w:cs="Arial"/>
          <w:color w:val="1D2228"/>
          <w:spacing w:val="-5"/>
          <w:sz w:val="19"/>
          <w:szCs w:val="19"/>
          <w:lang w:eastAsia="en-GB"/>
        </w:rPr>
      </w:pPr>
      <w:r w:rsidRPr="009310FC">
        <w:rPr>
          <w:rFonts w:ascii="Symbol" w:eastAsia="Times New Roman" w:hAnsi="Symbol" w:cs="Arial"/>
          <w:color w:val="242424"/>
          <w:spacing w:val="-5"/>
          <w:sz w:val="19"/>
          <w:szCs w:val="19"/>
          <w:lang w:eastAsia="en-GB"/>
        </w:rPr>
        <w:t></w:t>
      </w:r>
      <w:r w:rsidRPr="009310FC">
        <w:rPr>
          <w:rFonts w:ascii="New" w:eastAsia="Times New Roman" w:hAnsi="New" w:cs="Arial"/>
          <w:color w:val="242424"/>
          <w:spacing w:val="-5"/>
          <w:sz w:val="19"/>
          <w:szCs w:val="19"/>
          <w:lang w:eastAsia="en-GB"/>
        </w:rPr>
        <w:t>        </w:t>
      </w:r>
      <w:r w:rsidRPr="009310FC">
        <w:rPr>
          <w:rFonts w:ascii="Arial" w:eastAsia="Times New Roman" w:hAnsi="Arial" w:cs="Arial"/>
          <w:b/>
          <w:bCs/>
          <w:color w:val="242424"/>
          <w:spacing w:val="-5"/>
          <w:sz w:val="19"/>
          <w:szCs w:val="19"/>
          <w:lang w:eastAsia="en-GB"/>
        </w:rPr>
        <w:t>Techniques:</w:t>
      </w:r>
      <w:r w:rsidRPr="009310FC">
        <w:rPr>
          <w:rFonts w:ascii="Arial" w:eastAsia="Times New Roman" w:hAnsi="Arial" w:cs="Arial"/>
          <w:color w:val="242424"/>
          <w:spacing w:val="-5"/>
          <w:sz w:val="19"/>
          <w:szCs w:val="19"/>
          <w:lang w:eastAsia="en-GB"/>
        </w:rPr>
        <w:t> We use a relational focus to create a safe space where students feel valued and heard.</w:t>
      </w:r>
    </w:p>
    <w:p w14:paraId="18A913B0" w14:textId="77777777" w:rsidR="009310FC" w:rsidRPr="009310FC" w:rsidRDefault="009310FC" w:rsidP="009310FC">
      <w:pPr>
        <w:shd w:val="clear" w:color="auto" w:fill="FFFFFF"/>
        <w:spacing w:before="240" w:after="0" w:line="240" w:lineRule="auto"/>
        <w:outlineLvl w:val="0"/>
        <w:rPr>
          <w:rFonts w:ascii="Arial" w:eastAsia="Times New Roman" w:hAnsi="Arial" w:cs="Arial"/>
          <w:b/>
          <w:bCs/>
          <w:color w:val="0F4761"/>
          <w:spacing w:val="-5"/>
          <w:kern w:val="36"/>
          <w:sz w:val="19"/>
          <w:szCs w:val="19"/>
          <w:lang w:eastAsia="en-GB"/>
        </w:rPr>
      </w:pPr>
      <w:r w:rsidRPr="009310FC">
        <w:rPr>
          <w:rFonts w:ascii="Arial" w:eastAsia="Times New Roman" w:hAnsi="Arial" w:cs="Arial"/>
          <w:b/>
          <w:bCs/>
          <w:color w:val="0F4761"/>
          <w:spacing w:val="-5"/>
          <w:kern w:val="36"/>
          <w:sz w:val="19"/>
          <w:szCs w:val="19"/>
          <w:lang w:eastAsia="en-GB"/>
        </w:rPr>
        <w:t>Expected Outcomes:</w:t>
      </w:r>
    </w:p>
    <w:p w14:paraId="2964FC37" w14:textId="77777777" w:rsidR="009310FC" w:rsidRPr="009310FC" w:rsidRDefault="009310FC" w:rsidP="009310FC">
      <w:pPr>
        <w:spacing w:after="0" w:line="240" w:lineRule="auto"/>
        <w:ind w:left="1276" w:hanging="256"/>
        <w:rPr>
          <w:rFonts w:ascii="Symbol" w:eastAsia="Times New Roman" w:hAnsi="Symbol" w:cs="Arial"/>
          <w:color w:val="242424"/>
          <w:spacing w:val="-5"/>
          <w:sz w:val="19"/>
          <w:szCs w:val="19"/>
          <w:lang w:eastAsia="en-GB"/>
        </w:rPr>
      </w:pPr>
    </w:p>
    <w:p w14:paraId="222C8314" w14:textId="77777777" w:rsidR="009310FC" w:rsidRPr="009310FC" w:rsidRDefault="009310FC" w:rsidP="005B5E88">
      <w:pPr>
        <w:spacing w:after="0" w:line="240" w:lineRule="auto"/>
        <w:ind w:left="1134" w:hanging="425"/>
        <w:rPr>
          <w:rFonts w:ascii="Arial" w:eastAsia="Times New Roman" w:hAnsi="Arial" w:cs="Arial"/>
          <w:color w:val="1D2228"/>
          <w:spacing w:val="-5"/>
          <w:sz w:val="19"/>
          <w:szCs w:val="19"/>
          <w:lang w:eastAsia="en-GB"/>
        </w:rPr>
      </w:pPr>
      <w:r w:rsidRPr="009310FC">
        <w:rPr>
          <w:rFonts w:ascii="Symbol" w:eastAsia="Times New Roman" w:hAnsi="Symbol" w:cs="Arial"/>
          <w:color w:val="242424"/>
          <w:spacing w:val="-5"/>
          <w:sz w:val="19"/>
          <w:szCs w:val="19"/>
          <w:lang w:eastAsia="en-GB"/>
        </w:rPr>
        <w:t></w:t>
      </w:r>
      <w:r w:rsidRPr="009310FC">
        <w:rPr>
          <w:rFonts w:ascii="New" w:eastAsia="Times New Roman" w:hAnsi="New" w:cs="Arial"/>
          <w:color w:val="242424"/>
          <w:spacing w:val="-5"/>
          <w:sz w:val="19"/>
          <w:szCs w:val="19"/>
          <w:lang w:eastAsia="en-GB"/>
        </w:rPr>
        <w:t>      </w:t>
      </w:r>
      <w:r w:rsidRPr="009310FC">
        <w:rPr>
          <w:rFonts w:ascii="Arial" w:eastAsia="Times New Roman" w:hAnsi="Arial" w:cs="Arial"/>
          <w:b/>
          <w:bCs/>
          <w:color w:val="242424"/>
          <w:spacing w:val="-5"/>
          <w:sz w:val="19"/>
          <w:szCs w:val="19"/>
          <w:lang w:eastAsia="en-GB"/>
        </w:rPr>
        <w:t>Improved Behaviour:</w:t>
      </w:r>
      <w:r w:rsidRPr="009310FC">
        <w:rPr>
          <w:rFonts w:ascii="Arial" w:eastAsia="Times New Roman" w:hAnsi="Arial" w:cs="Arial"/>
          <w:color w:val="242424"/>
          <w:spacing w:val="-5"/>
          <w:sz w:val="19"/>
          <w:szCs w:val="19"/>
          <w:lang w:eastAsia="en-GB"/>
        </w:rPr>
        <w:t> Reduction in behavioural issues and better emotional regulation.</w:t>
      </w:r>
    </w:p>
    <w:p w14:paraId="20AD597B" w14:textId="489093A1" w:rsidR="009310FC" w:rsidRPr="009310FC" w:rsidRDefault="009310FC" w:rsidP="005B5E88">
      <w:pPr>
        <w:spacing w:after="0" w:line="240" w:lineRule="auto"/>
        <w:ind w:left="1134" w:hanging="425"/>
        <w:rPr>
          <w:rFonts w:ascii="Arial" w:eastAsia="Times New Roman" w:hAnsi="Arial" w:cs="Arial"/>
          <w:color w:val="1D2228"/>
          <w:spacing w:val="-5"/>
          <w:sz w:val="19"/>
          <w:szCs w:val="19"/>
          <w:lang w:eastAsia="en-GB"/>
        </w:rPr>
      </w:pPr>
      <w:r w:rsidRPr="009310FC">
        <w:rPr>
          <w:rFonts w:ascii="Symbol" w:eastAsia="Times New Roman" w:hAnsi="Symbol" w:cs="Arial"/>
          <w:color w:val="242424"/>
          <w:spacing w:val="-5"/>
          <w:sz w:val="19"/>
          <w:szCs w:val="19"/>
          <w:lang w:eastAsia="en-GB"/>
        </w:rPr>
        <w:t></w:t>
      </w:r>
      <w:r w:rsidRPr="009310FC">
        <w:rPr>
          <w:rFonts w:ascii="New" w:eastAsia="Times New Roman" w:hAnsi="New" w:cs="Arial"/>
          <w:color w:val="242424"/>
          <w:spacing w:val="-5"/>
          <w:sz w:val="19"/>
          <w:szCs w:val="19"/>
          <w:lang w:eastAsia="en-GB"/>
        </w:rPr>
        <w:t>      </w:t>
      </w:r>
      <w:r w:rsidRPr="009310FC">
        <w:rPr>
          <w:rFonts w:ascii="Arial" w:eastAsia="Times New Roman" w:hAnsi="Arial" w:cs="Arial"/>
          <w:b/>
          <w:bCs/>
          <w:color w:val="242424"/>
          <w:spacing w:val="-5"/>
          <w:sz w:val="19"/>
          <w:szCs w:val="19"/>
          <w:lang w:eastAsia="en-GB"/>
        </w:rPr>
        <w:t>Increased Confidence:</w:t>
      </w:r>
      <w:r w:rsidRPr="009310FC">
        <w:rPr>
          <w:rFonts w:ascii="Arial" w:eastAsia="Times New Roman" w:hAnsi="Arial" w:cs="Arial"/>
          <w:color w:val="242424"/>
          <w:spacing w:val="-5"/>
          <w:sz w:val="19"/>
          <w:szCs w:val="19"/>
          <w:lang w:eastAsia="en-GB"/>
        </w:rPr>
        <w:t xml:space="preserve"> Enhanced self-esteem and </w:t>
      </w:r>
      <w:r w:rsidR="005B5E88">
        <w:rPr>
          <w:rFonts w:ascii="Arial" w:eastAsia="Times New Roman" w:hAnsi="Arial" w:cs="Arial"/>
          <w:color w:val="242424"/>
          <w:spacing w:val="-5"/>
          <w:sz w:val="19"/>
          <w:szCs w:val="19"/>
          <w:lang w:eastAsia="en-GB"/>
        </w:rPr>
        <w:t>resilience.</w:t>
      </w:r>
    </w:p>
    <w:p w14:paraId="354E748A" w14:textId="74C79243" w:rsidR="009310FC" w:rsidRPr="009310FC" w:rsidRDefault="009310FC" w:rsidP="005B5E88">
      <w:pPr>
        <w:spacing w:after="0" w:line="240" w:lineRule="auto"/>
        <w:ind w:left="1134" w:hanging="425"/>
        <w:rPr>
          <w:rFonts w:ascii="Arial" w:eastAsia="Times New Roman" w:hAnsi="Arial" w:cs="Arial"/>
          <w:color w:val="1D2228"/>
          <w:spacing w:val="-5"/>
          <w:sz w:val="19"/>
          <w:szCs w:val="19"/>
          <w:lang w:eastAsia="en-GB"/>
        </w:rPr>
      </w:pPr>
      <w:r w:rsidRPr="009310FC">
        <w:rPr>
          <w:rFonts w:ascii="Symbol" w:eastAsia="Times New Roman" w:hAnsi="Symbol" w:cs="Arial"/>
          <w:color w:val="242424"/>
          <w:spacing w:val="-5"/>
          <w:sz w:val="19"/>
          <w:szCs w:val="19"/>
          <w:lang w:eastAsia="en-GB"/>
        </w:rPr>
        <w:t></w:t>
      </w:r>
      <w:r w:rsidRPr="009310FC">
        <w:rPr>
          <w:rFonts w:ascii="New" w:eastAsia="Times New Roman" w:hAnsi="New" w:cs="Arial"/>
          <w:color w:val="242424"/>
          <w:spacing w:val="-5"/>
          <w:sz w:val="19"/>
          <w:szCs w:val="19"/>
          <w:lang w:eastAsia="en-GB"/>
        </w:rPr>
        <w:t>      </w:t>
      </w:r>
      <w:r w:rsidRPr="009310FC">
        <w:rPr>
          <w:rFonts w:ascii="Arial" w:eastAsia="Times New Roman" w:hAnsi="Arial" w:cs="Arial"/>
          <w:b/>
          <w:bCs/>
          <w:color w:val="242424"/>
          <w:spacing w:val="-5"/>
          <w:sz w:val="19"/>
          <w:szCs w:val="19"/>
          <w:lang w:eastAsia="en-GB"/>
        </w:rPr>
        <w:t>Better Relationships:</w:t>
      </w:r>
      <w:r w:rsidRPr="009310FC">
        <w:rPr>
          <w:rFonts w:ascii="Arial" w:eastAsia="Times New Roman" w:hAnsi="Arial" w:cs="Arial"/>
          <w:color w:val="242424"/>
          <w:spacing w:val="-5"/>
          <w:sz w:val="19"/>
          <w:szCs w:val="19"/>
          <w:lang w:eastAsia="en-GB"/>
        </w:rPr>
        <w:t> Stronger trust an</w:t>
      </w:r>
      <w:r w:rsidR="005B5E88">
        <w:rPr>
          <w:rFonts w:ascii="Arial" w:eastAsia="Times New Roman" w:hAnsi="Arial" w:cs="Arial"/>
          <w:color w:val="242424"/>
          <w:spacing w:val="-5"/>
          <w:sz w:val="19"/>
          <w:szCs w:val="19"/>
          <w:lang w:eastAsia="en-GB"/>
        </w:rPr>
        <w:t xml:space="preserve">d communication between young people, peers, teachers and </w:t>
      </w:r>
      <w:proofErr w:type="gramStart"/>
      <w:r w:rsidR="005B5E88">
        <w:rPr>
          <w:rFonts w:ascii="Arial" w:eastAsia="Times New Roman" w:hAnsi="Arial" w:cs="Arial"/>
          <w:color w:val="242424"/>
          <w:spacing w:val="-5"/>
          <w:sz w:val="19"/>
          <w:szCs w:val="19"/>
          <w:lang w:eastAsia="en-GB"/>
        </w:rPr>
        <w:t>care  givers</w:t>
      </w:r>
      <w:proofErr w:type="gramEnd"/>
      <w:r w:rsidRPr="009310FC">
        <w:rPr>
          <w:rFonts w:ascii="Arial" w:eastAsia="Times New Roman" w:hAnsi="Arial" w:cs="Arial"/>
          <w:color w:val="242424"/>
          <w:spacing w:val="-5"/>
          <w:sz w:val="19"/>
          <w:szCs w:val="19"/>
          <w:lang w:eastAsia="en-GB"/>
        </w:rPr>
        <w:t>.</w:t>
      </w:r>
    </w:p>
    <w:p w14:paraId="1DD99618" w14:textId="62D8BEDD" w:rsidR="009310FC" w:rsidRPr="009310FC" w:rsidRDefault="009310FC" w:rsidP="005B5E88">
      <w:pPr>
        <w:spacing w:after="0" w:line="240" w:lineRule="auto"/>
        <w:ind w:left="1134" w:hanging="425"/>
        <w:rPr>
          <w:rFonts w:ascii="Arial" w:eastAsia="Times New Roman" w:hAnsi="Arial" w:cs="Arial"/>
          <w:color w:val="1D2228"/>
          <w:spacing w:val="-5"/>
          <w:sz w:val="19"/>
          <w:szCs w:val="19"/>
          <w:lang w:eastAsia="en-GB"/>
        </w:rPr>
      </w:pPr>
      <w:r w:rsidRPr="009310FC">
        <w:rPr>
          <w:rFonts w:ascii="Symbol" w:eastAsia="Times New Roman" w:hAnsi="Symbol" w:cs="Arial"/>
          <w:color w:val="1D2228"/>
          <w:spacing w:val="-5"/>
          <w:sz w:val="19"/>
          <w:szCs w:val="19"/>
          <w:lang w:eastAsia="en-GB"/>
        </w:rPr>
        <w:t></w:t>
      </w:r>
      <w:r w:rsidRPr="009310FC">
        <w:rPr>
          <w:rFonts w:ascii="New" w:eastAsia="Times New Roman" w:hAnsi="New" w:cs="Arial"/>
          <w:color w:val="1D2228"/>
          <w:spacing w:val="-5"/>
          <w:sz w:val="19"/>
          <w:szCs w:val="19"/>
          <w:lang w:eastAsia="en-GB"/>
        </w:rPr>
        <w:t>      </w:t>
      </w:r>
      <w:r w:rsidRPr="009310FC">
        <w:rPr>
          <w:rFonts w:ascii="Arial" w:eastAsia="Times New Roman" w:hAnsi="Arial" w:cs="Arial"/>
          <w:b/>
          <w:bCs/>
          <w:color w:val="242424"/>
          <w:spacing w:val="-5"/>
          <w:sz w:val="19"/>
          <w:szCs w:val="19"/>
          <w:lang w:eastAsia="en-GB"/>
        </w:rPr>
        <w:t xml:space="preserve">Improved </w:t>
      </w:r>
      <w:r w:rsidR="005B5E88">
        <w:rPr>
          <w:rFonts w:ascii="Arial" w:eastAsia="Times New Roman" w:hAnsi="Arial" w:cs="Arial"/>
          <w:b/>
          <w:bCs/>
          <w:color w:val="242424"/>
          <w:spacing w:val="-5"/>
          <w:sz w:val="19"/>
          <w:szCs w:val="19"/>
          <w:lang w:eastAsia="en-GB"/>
        </w:rPr>
        <w:t xml:space="preserve">school </w:t>
      </w:r>
      <w:r w:rsidRPr="009310FC">
        <w:rPr>
          <w:rFonts w:ascii="Arial" w:eastAsia="Times New Roman" w:hAnsi="Arial" w:cs="Arial"/>
          <w:b/>
          <w:bCs/>
          <w:color w:val="242424"/>
          <w:spacing w:val="-5"/>
          <w:sz w:val="19"/>
          <w:szCs w:val="19"/>
          <w:lang w:eastAsia="en-GB"/>
        </w:rPr>
        <w:t>attendance:</w:t>
      </w:r>
      <w:r w:rsidR="005B5E88">
        <w:rPr>
          <w:rFonts w:ascii="Arial" w:eastAsia="Times New Roman" w:hAnsi="Arial" w:cs="Arial"/>
          <w:color w:val="242424"/>
          <w:spacing w:val="-5"/>
          <w:sz w:val="19"/>
          <w:szCs w:val="19"/>
          <w:lang w:eastAsia="en-GB"/>
        </w:rPr>
        <w:t xml:space="preserve"> Young people </w:t>
      </w:r>
      <w:r w:rsidRPr="009310FC">
        <w:rPr>
          <w:rFonts w:ascii="Arial" w:eastAsia="Times New Roman" w:hAnsi="Arial" w:cs="Arial"/>
          <w:color w:val="242424"/>
          <w:spacing w:val="-5"/>
          <w:sz w:val="19"/>
          <w:szCs w:val="19"/>
          <w:shd w:val="clear" w:color="auto" w:fill="FFFFFF"/>
          <w:lang w:eastAsia="en-GB"/>
        </w:rPr>
        <w:t>feel more supported and motivated to attend lessons/school regularly.</w:t>
      </w:r>
    </w:p>
    <w:p w14:paraId="3F5FE6E4" w14:textId="77777777" w:rsidR="009310FC" w:rsidRPr="009310FC" w:rsidRDefault="009310FC" w:rsidP="009310FC">
      <w:pPr>
        <w:shd w:val="clear" w:color="auto" w:fill="FFFFFF"/>
        <w:spacing w:line="240" w:lineRule="auto"/>
        <w:rPr>
          <w:rFonts w:ascii="Arial" w:eastAsia="Times New Roman" w:hAnsi="Arial" w:cs="Arial"/>
          <w:color w:val="242424"/>
          <w:spacing w:val="-5"/>
          <w:sz w:val="19"/>
          <w:szCs w:val="19"/>
          <w:lang w:eastAsia="en-GB"/>
        </w:rPr>
      </w:pPr>
    </w:p>
    <w:p w14:paraId="5D29A04D" w14:textId="33E8E595" w:rsidR="009310FC" w:rsidRPr="009310FC" w:rsidRDefault="009310FC" w:rsidP="009310FC">
      <w:pPr>
        <w:shd w:val="clear" w:color="auto" w:fill="FFFFFF"/>
        <w:spacing w:line="240" w:lineRule="auto"/>
        <w:rPr>
          <w:rFonts w:ascii="Arial" w:eastAsia="Times New Roman" w:hAnsi="Arial" w:cs="Arial"/>
          <w:color w:val="242424"/>
          <w:spacing w:val="-5"/>
          <w:sz w:val="19"/>
          <w:szCs w:val="19"/>
          <w:lang w:eastAsia="en-GB"/>
        </w:rPr>
      </w:pPr>
      <w:r w:rsidRPr="009310FC">
        <w:rPr>
          <w:rFonts w:ascii="Arial" w:eastAsia="Times New Roman" w:hAnsi="Arial" w:cs="Arial"/>
          <w:color w:val="242424"/>
          <w:spacing w:val="-5"/>
          <w:sz w:val="19"/>
          <w:szCs w:val="19"/>
          <w:lang w:eastAsia="en-GB"/>
        </w:rPr>
        <w:t>Our mentoring sessions aim to provide continuous, po</w:t>
      </w:r>
      <w:r w:rsidR="005B5E88">
        <w:rPr>
          <w:rFonts w:ascii="Arial" w:eastAsia="Times New Roman" w:hAnsi="Arial" w:cs="Arial"/>
          <w:color w:val="242424"/>
          <w:spacing w:val="-5"/>
          <w:sz w:val="19"/>
          <w:szCs w:val="19"/>
          <w:lang w:eastAsia="en-GB"/>
        </w:rPr>
        <w:t>sitive support, helping young people</w:t>
      </w:r>
      <w:r w:rsidRPr="009310FC">
        <w:rPr>
          <w:rFonts w:ascii="Arial" w:eastAsia="Times New Roman" w:hAnsi="Arial" w:cs="Arial"/>
          <w:color w:val="242424"/>
          <w:spacing w:val="-5"/>
          <w:sz w:val="19"/>
          <w:szCs w:val="19"/>
          <w:lang w:eastAsia="en-GB"/>
        </w:rPr>
        <w:t xml:space="preserve"> navigate their challenges and achieve their full potential. If you have any specific questions or need further details, feel free to ask.</w:t>
      </w:r>
    </w:p>
    <w:p w14:paraId="20F7A442" w14:textId="77777777" w:rsidR="009310FC" w:rsidRPr="009310FC" w:rsidRDefault="009310FC" w:rsidP="009310FC">
      <w:pPr>
        <w:shd w:val="clear" w:color="auto" w:fill="FFFFFF"/>
        <w:spacing w:line="240" w:lineRule="auto"/>
        <w:rPr>
          <w:rFonts w:ascii="Arial" w:eastAsia="Times New Roman" w:hAnsi="Arial" w:cs="Arial"/>
          <w:color w:val="1D2228"/>
          <w:spacing w:val="-5"/>
          <w:sz w:val="19"/>
          <w:szCs w:val="19"/>
          <w:lang w:eastAsia="en-GB"/>
        </w:rPr>
      </w:pPr>
    </w:p>
    <w:p w14:paraId="57653C3C" w14:textId="77777777" w:rsidR="009310FC" w:rsidRPr="009310FC" w:rsidRDefault="009310FC" w:rsidP="009310FC">
      <w:pPr>
        <w:shd w:val="clear" w:color="auto" w:fill="FFFFFF"/>
        <w:spacing w:line="233" w:lineRule="atLeast"/>
        <w:rPr>
          <w:rFonts w:ascii="Arial" w:eastAsia="Times New Roman" w:hAnsi="Arial" w:cs="Arial"/>
          <w:color w:val="1D2228"/>
          <w:spacing w:val="-5"/>
          <w:sz w:val="24"/>
          <w:szCs w:val="24"/>
          <w:lang w:eastAsia="en-GB"/>
        </w:rPr>
      </w:pPr>
      <w:r w:rsidRPr="009310FC">
        <w:rPr>
          <w:rFonts w:ascii="Helvetica" w:eastAsia="Times New Roman" w:hAnsi="Helvetica" w:cs="Helvetica"/>
          <w:b/>
          <w:noProof/>
          <w:color w:val="1D2228"/>
          <w:spacing w:val="-5"/>
          <w:lang w:eastAsia="en-GB"/>
        </w:rPr>
        <w:drawing>
          <wp:anchor distT="0" distB="0" distL="114300" distR="114300" simplePos="0" relativeHeight="251655168" behindDoc="0" locked="0" layoutInCell="1" allowOverlap="1" wp14:anchorId="451693F1" wp14:editId="0E366C54">
            <wp:simplePos x="0" y="0"/>
            <wp:positionH relativeFrom="page">
              <wp:align>left</wp:align>
            </wp:positionH>
            <wp:positionV relativeFrom="paragraph">
              <wp:posOffset>76200</wp:posOffset>
            </wp:positionV>
            <wp:extent cx="7614000" cy="563880"/>
            <wp:effectExtent l="0" t="0" r="6350" b="762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py of letterhead.jpg"/>
                    <pic:cNvPicPr/>
                  </pic:nvPicPr>
                  <pic:blipFill rotWithShape="1">
                    <a:blip r:embed="rId8">
                      <a:extLst>
                        <a:ext uri="{BEBA8EAE-BF5A-486C-A8C5-ECC9F3942E4B}">
                          <a14:imgProps xmlns:a14="http://schemas.microsoft.com/office/drawing/2010/main">
                            <a14:imgLayer r:embed="rId10">
                              <a14:imgEffect>
                                <a14:saturation sat="200000"/>
                              </a14:imgEffect>
                            </a14:imgLayer>
                          </a14:imgProps>
                        </a:ext>
                        <a:ext uri="{28A0092B-C50C-407E-A947-70E740481C1C}">
                          <a14:useLocalDpi xmlns:a14="http://schemas.microsoft.com/office/drawing/2010/main" val="0"/>
                        </a:ext>
                      </a:extLst>
                    </a:blip>
                    <a:srcRect t="92169" b="2595"/>
                    <a:stretch/>
                  </pic:blipFill>
                  <pic:spPr bwMode="auto">
                    <a:xfrm>
                      <a:off x="0" y="0"/>
                      <a:ext cx="7614000" cy="5638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310FC">
        <w:rPr>
          <w:rFonts w:ascii="Arial" w:eastAsia="Times New Roman" w:hAnsi="Arial" w:cs="Arial"/>
          <w:color w:val="1D2228"/>
          <w:spacing w:val="-5"/>
          <w:sz w:val="24"/>
          <w:szCs w:val="24"/>
          <w:lang w:eastAsia="en-GB"/>
        </w:rPr>
        <w:t> </w:t>
      </w:r>
    </w:p>
    <w:p w14:paraId="61C4B5D7" w14:textId="3C59D607" w:rsidR="009310FC" w:rsidRPr="009310FC" w:rsidRDefault="008E1717" w:rsidP="009310FC">
      <w:pPr>
        <w:shd w:val="clear" w:color="auto" w:fill="FFFFFF"/>
        <w:spacing w:after="0" w:line="240" w:lineRule="auto"/>
        <w:rPr>
          <w:rFonts w:ascii="Helvetica" w:eastAsia="Times New Roman" w:hAnsi="Helvetica" w:cs="Helvetica"/>
          <w:b/>
          <w:color w:val="1D2228"/>
          <w:spacing w:val="-5"/>
          <w:sz w:val="19"/>
          <w:szCs w:val="19"/>
          <w:lang w:eastAsia="en-GB"/>
        </w:rPr>
      </w:pPr>
      <w:r>
        <w:rPr>
          <w:rFonts w:ascii="Arial" w:eastAsia="Times New Roman" w:hAnsi="Arial" w:cs="Arial"/>
          <w:b/>
          <w:bCs/>
          <w:noProof/>
          <w:color w:val="000000"/>
          <w:spacing w:val="-5"/>
          <w:sz w:val="27"/>
          <w:szCs w:val="27"/>
          <w:lang w:eastAsia="en-GB"/>
        </w:rPr>
        <w:lastRenderedPageBreak/>
        <w:drawing>
          <wp:anchor distT="0" distB="0" distL="114300" distR="114300" simplePos="0" relativeHeight="251681792" behindDoc="0" locked="0" layoutInCell="1" allowOverlap="1" wp14:anchorId="4FBA3B2E" wp14:editId="235E37E3">
            <wp:simplePos x="0" y="0"/>
            <wp:positionH relativeFrom="margin">
              <wp:align>center</wp:align>
            </wp:positionH>
            <wp:positionV relativeFrom="paragraph">
              <wp:posOffset>-911860</wp:posOffset>
            </wp:positionV>
            <wp:extent cx="2552700" cy="1196706"/>
            <wp:effectExtent l="0" t="0" r="0" b="381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Copy of Ray of light.jpg"/>
                    <pic:cNvPicPr/>
                  </pic:nvPicPr>
                  <pic:blipFill rotWithShape="1">
                    <a:blip r:embed="rId7">
                      <a:extLst>
                        <a:ext uri="{28A0092B-C50C-407E-A947-70E740481C1C}">
                          <a14:useLocalDpi xmlns:a14="http://schemas.microsoft.com/office/drawing/2010/main" val="0"/>
                        </a:ext>
                      </a:extLst>
                    </a:blip>
                    <a:srcRect t="24160" b="28960"/>
                    <a:stretch/>
                  </pic:blipFill>
                  <pic:spPr bwMode="auto">
                    <a:xfrm>
                      <a:off x="0" y="0"/>
                      <a:ext cx="2552700" cy="119670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280F676" w14:textId="7697E5DA" w:rsidR="009310FC" w:rsidRPr="009310FC" w:rsidRDefault="009310FC" w:rsidP="009310FC">
      <w:pPr>
        <w:shd w:val="clear" w:color="auto" w:fill="FFFFFF"/>
        <w:spacing w:after="0" w:line="240" w:lineRule="auto"/>
        <w:rPr>
          <w:rFonts w:ascii="Helvetica" w:eastAsia="Times New Roman" w:hAnsi="Helvetica" w:cs="Helvetica"/>
          <w:b/>
          <w:color w:val="1D2228"/>
          <w:spacing w:val="-5"/>
          <w:sz w:val="19"/>
          <w:szCs w:val="19"/>
          <w:lang w:eastAsia="en-GB"/>
        </w:rPr>
      </w:pPr>
    </w:p>
    <w:p w14:paraId="387BE249" w14:textId="098020E4" w:rsidR="009310FC" w:rsidRPr="009310FC" w:rsidRDefault="009310FC" w:rsidP="009310FC">
      <w:pPr>
        <w:shd w:val="clear" w:color="auto" w:fill="FFFFFF"/>
        <w:spacing w:after="0" w:line="240" w:lineRule="auto"/>
        <w:rPr>
          <w:rFonts w:ascii="Helvetica" w:eastAsia="Times New Roman" w:hAnsi="Helvetica" w:cs="Helvetica"/>
          <w:b/>
          <w:color w:val="1D2228"/>
          <w:spacing w:val="-5"/>
          <w:sz w:val="19"/>
          <w:szCs w:val="19"/>
          <w:lang w:eastAsia="en-GB"/>
        </w:rPr>
      </w:pPr>
    </w:p>
    <w:p w14:paraId="03A4E70F" w14:textId="1263EB83" w:rsidR="009310FC" w:rsidRPr="009310FC" w:rsidRDefault="009310FC" w:rsidP="009310FC">
      <w:pPr>
        <w:shd w:val="clear" w:color="auto" w:fill="FFFFFF"/>
        <w:spacing w:after="0" w:line="240" w:lineRule="auto"/>
        <w:rPr>
          <w:rFonts w:ascii="Helvetica" w:eastAsia="Times New Roman" w:hAnsi="Helvetica" w:cs="Helvetica"/>
          <w:b/>
          <w:color w:val="1D2228"/>
          <w:spacing w:val="-5"/>
          <w:sz w:val="19"/>
          <w:szCs w:val="19"/>
          <w:lang w:eastAsia="en-GB"/>
        </w:rPr>
      </w:pPr>
    </w:p>
    <w:p w14:paraId="6840EA70" w14:textId="77777777" w:rsidR="009310FC" w:rsidRPr="009310FC" w:rsidRDefault="009310FC" w:rsidP="009310FC">
      <w:pPr>
        <w:shd w:val="clear" w:color="auto" w:fill="FFFFFF"/>
        <w:spacing w:after="0" w:line="240" w:lineRule="auto"/>
        <w:rPr>
          <w:rFonts w:ascii="Helvetica" w:eastAsia="Times New Roman" w:hAnsi="Helvetica" w:cs="Helvetica"/>
          <w:b/>
          <w:color w:val="1D2228"/>
          <w:spacing w:val="-5"/>
          <w:sz w:val="19"/>
          <w:szCs w:val="19"/>
          <w:lang w:eastAsia="en-GB"/>
        </w:rPr>
      </w:pPr>
    </w:p>
    <w:p w14:paraId="1D6EA92D" w14:textId="77777777" w:rsidR="009310FC" w:rsidRPr="009310FC" w:rsidRDefault="009310FC" w:rsidP="009310FC">
      <w:pPr>
        <w:shd w:val="clear" w:color="auto" w:fill="FFFFFF"/>
        <w:spacing w:after="0" w:line="240" w:lineRule="auto"/>
        <w:rPr>
          <w:rFonts w:ascii="Helvetica" w:eastAsia="Times New Roman" w:hAnsi="Helvetica" w:cs="Helvetica"/>
          <w:b/>
          <w:color w:val="1D2228"/>
          <w:spacing w:val="-5"/>
          <w:sz w:val="19"/>
          <w:szCs w:val="19"/>
          <w:lang w:eastAsia="en-GB"/>
        </w:rPr>
      </w:pPr>
    </w:p>
    <w:p w14:paraId="395CD8B3" w14:textId="77777777" w:rsidR="009310FC" w:rsidRPr="009310FC" w:rsidRDefault="009310FC" w:rsidP="009310FC">
      <w:pPr>
        <w:shd w:val="clear" w:color="auto" w:fill="FFFFFF"/>
        <w:spacing w:after="0" w:line="240" w:lineRule="auto"/>
        <w:rPr>
          <w:rFonts w:ascii="Helvetica" w:eastAsia="Times New Roman" w:hAnsi="Helvetica" w:cs="Helvetica"/>
          <w:b/>
          <w:color w:val="1D2228"/>
          <w:spacing w:val="-5"/>
          <w:sz w:val="19"/>
          <w:szCs w:val="19"/>
          <w:lang w:eastAsia="en-GB"/>
        </w:rPr>
      </w:pPr>
      <w:r w:rsidRPr="009310FC">
        <w:rPr>
          <w:rFonts w:ascii="Helvetica" w:eastAsia="Times New Roman" w:hAnsi="Helvetica" w:cs="Helvetica"/>
          <w:b/>
          <w:color w:val="1D2228"/>
          <w:spacing w:val="-5"/>
          <w:sz w:val="19"/>
          <w:szCs w:val="19"/>
          <w:lang w:eastAsia="en-GB"/>
        </w:rPr>
        <w:t>REFERENCES (Others available on request)</w:t>
      </w:r>
      <w:bookmarkStart w:id="0" w:name="_GoBack"/>
      <w:bookmarkEnd w:id="0"/>
    </w:p>
    <w:p w14:paraId="39F20B17" w14:textId="77777777" w:rsidR="009310FC" w:rsidRPr="009310FC" w:rsidRDefault="009310FC" w:rsidP="009310FC">
      <w:pPr>
        <w:shd w:val="clear" w:color="auto" w:fill="FFFFFF"/>
        <w:spacing w:after="0" w:line="240" w:lineRule="auto"/>
        <w:rPr>
          <w:rFonts w:ascii="Helvetica" w:eastAsia="Times New Roman" w:hAnsi="Helvetica" w:cs="Helvetica"/>
          <w:b/>
          <w:color w:val="1D2228"/>
          <w:spacing w:val="-5"/>
          <w:sz w:val="19"/>
          <w:szCs w:val="19"/>
          <w:lang w:eastAsia="en-GB"/>
        </w:rPr>
      </w:pPr>
    </w:p>
    <w:p w14:paraId="15A056D0" w14:textId="77777777" w:rsidR="009310FC" w:rsidRPr="009310FC" w:rsidRDefault="009310FC" w:rsidP="009310FC">
      <w:pPr>
        <w:shd w:val="clear" w:color="auto" w:fill="FFFFFF"/>
        <w:spacing w:after="0" w:line="240" w:lineRule="auto"/>
        <w:rPr>
          <w:rFonts w:ascii="Helvetica" w:eastAsia="Times New Roman" w:hAnsi="Helvetica" w:cs="Helvetica"/>
          <w:b/>
          <w:color w:val="1D2228"/>
          <w:spacing w:val="-5"/>
          <w:sz w:val="19"/>
          <w:szCs w:val="19"/>
          <w:lang w:eastAsia="en-GB"/>
        </w:rPr>
      </w:pPr>
    </w:p>
    <w:p w14:paraId="432F1ACA" w14:textId="77777777" w:rsidR="009310FC" w:rsidRPr="009310FC" w:rsidRDefault="009310FC" w:rsidP="009310FC">
      <w:pPr>
        <w:spacing w:after="0" w:line="240" w:lineRule="auto"/>
        <w:rPr>
          <w:rFonts w:ascii="Segoe UI" w:eastAsia="Times New Roman" w:hAnsi="Segoe UI" w:cs="Segoe UI"/>
          <w:i/>
          <w:color w:val="000000" w:themeColor="text1"/>
          <w:sz w:val="21"/>
          <w:szCs w:val="21"/>
          <w:lang w:eastAsia="en-GB"/>
        </w:rPr>
      </w:pPr>
      <w:r w:rsidRPr="009310FC">
        <w:rPr>
          <w:rFonts w:ascii="Segoe UI" w:eastAsia="Times New Roman" w:hAnsi="Segoe UI" w:cs="Segoe UI"/>
          <w:color w:val="000000" w:themeColor="text1"/>
          <w:sz w:val="21"/>
          <w:szCs w:val="21"/>
          <w:lang w:eastAsia="en-GB"/>
        </w:rPr>
        <w:t>“</w:t>
      </w:r>
      <w:r w:rsidRPr="009310FC">
        <w:rPr>
          <w:rFonts w:ascii="Segoe UI" w:eastAsia="Times New Roman" w:hAnsi="Segoe UI" w:cs="Segoe UI"/>
          <w:i/>
          <w:color w:val="000000" w:themeColor="text1"/>
          <w:sz w:val="21"/>
          <w:szCs w:val="21"/>
          <w:lang w:eastAsia="en-GB"/>
        </w:rPr>
        <w:t>As the founder and lead of a local behaviour intervention centre/alternative education provision, I have had the privilege of observing Phil working closely with challenging students across all academic key stages. </w:t>
      </w:r>
    </w:p>
    <w:p w14:paraId="01239E30" w14:textId="77777777" w:rsidR="009310FC" w:rsidRPr="009310FC" w:rsidRDefault="009310FC" w:rsidP="009310FC">
      <w:pPr>
        <w:spacing w:after="0" w:line="240" w:lineRule="auto"/>
        <w:rPr>
          <w:rFonts w:ascii="Segoe UI" w:eastAsia="Times New Roman" w:hAnsi="Segoe UI" w:cs="Segoe UI"/>
          <w:i/>
          <w:color w:val="000000" w:themeColor="text1"/>
          <w:sz w:val="21"/>
          <w:szCs w:val="21"/>
          <w:lang w:eastAsia="en-GB"/>
        </w:rPr>
      </w:pPr>
    </w:p>
    <w:p w14:paraId="4E785301" w14:textId="77777777" w:rsidR="009310FC" w:rsidRPr="009310FC" w:rsidRDefault="009310FC" w:rsidP="009310FC">
      <w:pPr>
        <w:spacing w:after="0" w:line="240" w:lineRule="auto"/>
        <w:rPr>
          <w:rFonts w:ascii="Segoe UI" w:eastAsia="Times New Roman" w:hAnsi="Segoe UI" w:cs="Segoe UI"/>
          <w:color w:val="000000" w:themeColor="text1"/>
          <w:sz w:val="21"/>
          <w:szCs w:val="21"/>
          <w:lang w:eastAsia="en-GB"/>
        </w:rPr>
      </w:pPr>
      <w:r w:rsidRPr="009310FC">
        <w:rPr>
          <w:rFonts w:ascii="Segoe UI" w:eastAsia="Times New Roman" w:hAnsi="Segoe UI" w:cs="Segoe UI"/>
          <w:i/>
          <w:color w:val="000000" w:themeColor="text1"/>
          <w:sz w:val="21"/>
          <w:szCs w:val="21"/>
          <w:lang w:eastAsia="en-GB"/>
        </w:rPr>
        <w:t>In his role as a mentor, Phil has demonstrated patience, understanding, and calmness in his interactions with students who have struggled in mainstream education. These students often face significant barriers to learning, including behavioural challenges and emotional difficulties, but Phil approaches every situation with a level-headed, supportive demeanour. Phil remains calm, even in high-pressure situations, allowing for a great effect on the students he works with</w:t>
      </w:r>
      <w:r w:rsidRPr="009310FC">
        <w:rPr>
          <w:rFonts w:ascii="Segoe UI" w:eastAsia="Times New Roman" w:hAnsi="Segoe UI" w:cs="Segoe UI"/>
          <w:color w:val="000000" w:themeColor="text1"/>
          <w:sz w:val="21"/>
          <w:szCs w:val="21"/>
          <w:lang w:eastAsia="en-GB"/>
        </w:rPr>
        <w:t>.”</w:t>
      </w:r>
    </w:p>
    <w:p w14:paraId="791536B6" w14:textId="77777777" w:rsidR="009310FC" w:rsidRPr="009310FC" w:rsidRDefault="009310FC" w:rsidP="009310FC">
      <w:pPr>
        <w:spacing w:after="0" w:line="240" w:lineRule="auto"/>
        <w:rPr>
          <w:rFonts w:ascii="Segoe UI" w:eastAsia="Times New Roman" w:hAnsi="Segoe UI" w:cs="Segoe UI"/>
          <w:color w:val="000000" w:themeColor="text1"/>
          <w:sz w:val="21"/>
          <w:szCs w:val="21"/>
          <w:lang w:eastAsia="en-GB"/>
        </w:rPr>
      </w:pPr>
    </w:p>
    <w:p w14:paraId="3DE0D842" w14:textId="77777777" w:rsidR="009310FC" w:rsidRPr="009310FC" w:rsidRDefault="009310FC" w:rsidP="009310FC">
      <w:pPr>
        <w:spacing w:after="0" w:line="240" w:lineRule="auto"/>
        <w:rPr>
          <w:rFonts w:ascii="Segoe UI" w:eastAsia="Times New Roman" w:hAnsi="Segoe UI" w:cs="Segoe UI"/>
          <w:color w:val="000000" w:themeColor="text1"/>
          <w:sz w:val="21"/>
          <w:szCs w:val="21"/>
          <w:lang w:eastAsia="en-GB"/>
        </w:rPr>
      </w:pPr>
      <w:r w:rsidRPr="009310FC">
        <w:rPr>
          <w:rFonts w:ascii="Segoe UI" w:eastAsia="Times New Roman" w:hAnsi="Segoe UI" w:cs="Segoe UI"/>
          <w:color w:val="000000" w:themeColor="text1"/>
          <w:sz w:val="21"/>
          <w:szCs w:val="21"/>
          <w:lang w:eastAsia="en-GB"/>
        </w:rPr>
        <w:t>Jack O’Connor, Founder &amp; Director, EH4CP</w:t>
      </w:r>
    </w:p>
    <w:p w14:paraId="75D5246E" w14:textId="77777777" w:rsidR="009310FC" w:rsidRPr="009310FC" w:rsidRDefault="009310FC" w:rsidP="009310FC">
      <w:pPr>
        <w:spacing w:after="0" w:line="240" w:lineRule="auto"/>
        <w:rPr>
          <w:rFonts w:ascii="Segoe UI" w:eastAsia="Times New Roman" w:hAnsi="Segoe UI" w:cs="Segoe UI"/>
          <w:color w:val="000000" w:themeColor="text1"/>
          <w:sz w:val="21"/>
          <w:szCs w:val="21"/>
          <w:lang w:eastAsia="en-GB"/>
        </w:rPr>
      </w:pPr>
      <w:r w:rsidRPr="009310FC">
        <w:rPr>
          <w:rFonts w:ascii="Segoe UI" w:eastAsia="Times New Roman" w:hAnsi="Segoe UI" w:cs="Segoe UI"/>
          <w:color w:val="000000" w:themeColor="text1"/>
          <w:sz w:val="21"/>
          <w:szCs w:val="21"/>
          <w:lang w:eastAsia="en-GB"/>
        </w:rPr>
        <w:t>07769 221375</w:t>
      </w:r>
    </w:p>
    <w:p w14:paraId="0CE3829B" w14:textId="77777777" w:rsidR="009310FC" w:rsidRPr="009310FC" w:rsidRDefault="009310FC" w:rsidP="009310FC">
      <w:pPr>
        <w:spacing w:after="0" w:line="240" w:lineRule="auto"/>
        <w:rPr>
          <w:rFonts w:ascii="Segoe UI" w:eastAsia="Times New Roman" w:hAnsi="Segoe UI" w:cs="Segoe UI"/>
          <w:color w:val="000000" w:themeColor="text1"/>
          <w:sz w:val="21"/>
          <w:szCs w:val="21"/>
          <w:lang w:eastAsia="en-GB"/>
        </w:rPr>
      </w:pPr>
    </w:p>
    <w:p w14:paraId="0F16247E" w14:textId="77777777" w:rsidR="009310FC" w:rsidRPr="009310FC" w:rsidRDefault="009310FC" w:rsidP="009310FC">
      <w:pPr>
        <w:spacing w:after="0" w:line="240" w:lineRule="auto"/>
        <w:rPr>
          <w:rFonts w:ascii="Segoe UI" w:eastAsia="Times New Roman" w:hAnsi="Segoe UI" w:cs="Segoe UI"/>
          <w:i/>
          <w:sz w:val="21"/>
          <w:szCs w:val="21"/>
          <w:lang w:eastAsia="en-GB"/>
        </w:rPr>
      </w:pPr>
      <w:r w:rsidRPr="009310FC">
        <w:rPr>
          <w:rFonts w:ascii="Segoe UI" w:eastAsia="Times New Roman" w:hAnsi="Segoe UI" w:cs="Segoe UI"/>
          <w:sz w:val="21"/>
          <w:szCs w:val="21"/>
          <w:lang w:eastAsia="en-GB"/>
        </w:rPr>
        <w:t>“</w:t>
      </w:r>
      <w:r w:rsidRPr="009310FC">
        <w:rPr>
          <w:rFonts w:ascii="Segoe UI" w:eastAsia="Times New Roman" w:hAnsi="Segoe UI" w:cs="Segoe UI"/>
          <w:i/>
          <w:sz w:val="21"/>
          <w:szCs w:val="21"/>
          <w:lang w:eastAsia="en-GB"/>
        </w:rPr>
        <w:t>I am writing to provide a reference for Phil Ray, who is an invaluable asset as a youth worker in our youth club and within an education setting held on our site for young people struggling in mainstream education.</w:t>
      </w:r>
    </w:p>
    <w:p w14:paraId="5F82A161" w14:textId="77777777" w:rsidR="009310FC" w:rsidRPr="009310FC" w:rsidRDefault="009310FC" w:rsidP="009310FC">
      <w:pPr>
        <w:spacing w:after="0" w:line="240" w:lineRule="auto"/>
        <w:rPr>
          <w:rFonts w:ascii="Segoe UI" w:eastAsia="Times New Roman" w:hAnsi="Segoe UI" w:cs="Segoe UI"/>
          <w:i/>
          <w:sz w:val="21"/>
          <w:szCs w:val="21"/>
          <w:lang w:eastAsia="en-GB"/>
        </w:rPr>
      </w:pPr>
    </w:p>
    <w:p w14:paraId="3175FB81" w14:textId="77777777" w:rsidR="009310FC" w:rsidRPr="009310FC" w:rsidRDefault="009310FC" w:rsidP="009310FC">
      <w:pPr>
        <w:spacing w:after="0" w:line="240" w:lineRule="auto"/>
        <w:rPr>
          <w:rFonts w:ascii="Segoe UI" w:eastAsia="Times New Roman" w:hAnsi="Segoe UI" w:cs="Segoe UI"/>
          <w:i/>
          <w:sz w:val="21"/>
          <w:szCs w:val="21"/>
          <w:lang w:eastAsia="en-GB"/>
        </w:rPr>
      </w:pPr>
      <w:r w:rsidRPr="009310FC">
        <w:rPr>
          <w:rFonts w:ascii="Segoe UI" w:eastAsia="Times New Roman" w:hAnsi="Segoe UI" w:cs="Segoe UI"/>
          <w:i/>
          <w:sz w:val="21"/>
          <w:szCs w:val="21"/>
          <w:lang w:eastAsia="en-GB"/>
        </w:rPr>
        <w:t>During his time with us, Phil has demonstrated remarkable dedication, empathy, and effectiveness in supporting and mentoring young people. He has worked tirelessly to build strong, trusting relationships with the teenagers, offering guidance, support, and a listening ear when needed.</w:t>
      </w:r>
    </w:p>
    <w:p w14:paraId="163E419B" w14:textId="77777777" w:rsidR="009310FC" w:rsidRPr="009310FC" w:rsidRDefault="009310FC" w:rsidP="009310FC">
      <w:pPr>
        <w:spacing w:after="0" w:line="240" w:lineRule="auto"/>
        <w:rPr>
          <w:rFonts w:ascii="Segoe UI" w:eastAsia="Times New Roman" w:hAnsi="Segoe UI" w:cs="Segoe UI"/>
          <w:i/>
          <w:sz w:val="21"/>
          <w:szCs w:val="21"/>
          <w:lang w:eastAsia="en-GB"/>
        </w:rPr>
      </w:pPr>
    </w:p>
    <w:p w14:paraId="6D67A48F" w14:textId="77777777" w:rsidR="009310FC" w:rsidRPr="009310FC" w:rsidRDefault="009310FC" w:rsidP="009310FC">
      <w:pPr>
        <w:spacing w:after="0" w:line="240" w:lineRule="auto"/>
        <w:rPr>
          <w:rFonts w:ascii="Segoe UI" w:eastAsia="Times New Roman" w:hAnsi="Segoe UI" w:cs="Segoe UI"/>
          <w:i/>
          <w:sz w:val="21"/>
          <w:szCs w:val="21"/>
          <w:lang w:eastAsia="en-GB"/>
        </w:rPr>
      </w:pPr>
      <w:r w:rsidRPr="009310FC">
        <w:rPr>
          <w:rFonts w:ascii="Segoe UI" w:eastAsia="Times New Roman" w:hAnsi="Segoe UI" w:cs="Segoe UI"/>
          <w:i/>
          <w:sz w:val="21"/>
          <w:szCs w:val="21"/>
          <w:lang w:eastAsia="en-GB"/>
        </w:rPr>
        <w:t>Phil possesses excellent communication skills, both with the young people and with colleagues. He has been able to adapt his approach to meet the diverse needs of the youth we serve, showing great sensitivity to their individual circumstances and challenges.</w:t>
      </w:r>
    </w:p>
    <w:p w14:paraId="3C20E634" w14:textId="77777777" w:rsidR="009310FC" w:rsidRPr="009310FC" w:rsidRDefault="009310FC" w:rsidP="009310FC">
      <w:pPr>
        <w:spacing w:after="0" w:line="240" w:lineRule="auto"/>
        <w:rPr>
          <w:rFonts w:ascii="Segoe UI" w:eastAsia="Times New Roman" w:hAnsi="Segoe UI" w:cs="Segoe UI"/>
          <w:i/>
          <w:sz w:val="21"/>
          <w:szCs w:val="21"/>
          <w:lang w:eastAsia="en-GB"/>
        </w:rPr>
      </w:pPr>
    </w:p>
    <w:p w14:paraId="552C343A" w14:textId="77777777" w:rsidR="009310FC" w:rsidRPr="009310FC" w:rsidRDefault="009310FC" w:rsidP="009310FC">
      <w:pPr>
        <w:spacing w:after="0" w:line="240" w:lineRule="auto"/>
        <w:rPr>
          <w:rFonts w:ascii="Segoe UI" w:eastAsia="Times New Roman" w:hAnsi="Segoe UI" w:cs="Segoe UI"/>
          <w:i/>
          <w:sz w:val="21"/>
          <w:szCs w:val="21"/>
          <w:lang w:eastAsia="en-GB"/>
        </w:rPr>
      </w:pPr>
      <w:r w:rsidRPr="009310FC">
        <w:rPr>
          <w:rFonts w:ascii="Segoe UI" w:eastAsia="Times New Roman" w:hAnsi="Segoe UI" w:cs="Segoe UI"/>
          <w:i/>
          <w:sz w:val="21"/>
          <w:szCs w:val="21"/>
          <w:lang w:eastAsia="en-GB"/>
        </w:rPr>
        <w:t xml:space="preserve">In the youth club, Phil volunteers his time and is extremely reliable.  He has recently been awarded a Jack </w:t>
      </w:r>
      <w:proofErr w:type="spellStart"/>
      <w:r w:rsidRPr="009310FC">
        <w:rPr>
          <w:rFonts w:ascii="Segoe UI" w:eastAsia="Times New Roman" w:hAnsi="Segoe UI" w:cs="Segoe UI"/>
          <w:i/>
          <w:sz w:val="21"/>
          <w:szCs w:val="21"/>
          <w:lang w:eastAsia="en-GB"/>
        </w:rPr>
        <w:t>Petchey</w:t>
      </w:r>
      <w:proofErr w:type="spellEnd"/>
      <w:r w:rsidRPr="009310FC">
        <w:rPr>
          <w:rFonts w:ascii="Segoe UI" w:eastAsia="Times New Roman" w:hAnsi="Segoe UI" w:cs="Segoe UI"/>
          <w:i/>
          <w:sz w:val="21"/>
          <w:szCs w:val="21"/>
          <w:lang w:eastAsia="en-GB"/>
        </w:rPr>
        <w:t xml:space="preserve"> award for his services to young people.</w:t>
      </w:r>
    </w:p>
    <w:p w14:paraId="1BDC7F05" w14:textId="77777777" w:rsidR="009310FC" w:rsidRPr="009310FC" w:rsidRDefault="009310FC" w:rsidP="009310FC">
      <w:pPr>
        <w:spacing w:after="0" w:line="240" w:lineRule="auto"/>
        <w:rPr>
          <w:rFonts w:ascii="Segoe UI" w:eastAsia="Times New Roman" w:hAnsi="Segoe UI" w:cs="Segoe UI"/>
          <w:i/>
          <w:sz w:val="21"/>
          <w:szCs w:val="21"/>
          <w:lang w:eastAsia="en-GB"/>
        </w:rPr>
      </w:pPr>
    </w:p>
    <w:p w14:paraId="7501B682" w14:textId="77777777" w:rsidR="009310FC" w:rsidRPr="009310FC" w:rsidRDefault="009310FC" w:rsidP="009310FC">
      <w:pPr>
        <w:spacing w:after="0" w:line="240" w:lineRule="auto"/>
        <w:rPr>
          <w:rFonts w:ascii="Segoe UI" w:eastAsia="Times New Roman" w:hAnsi="Segoe UI" w:cs="Segoe UI"/>
          <w:i/>
          <w:sz w:val="21"/>
          <w:szCs w:val="21"/>
          <w:lang w:eastAsia="en-GB"/>
        </w:rPr>
      </w:pPr>
      <w:r w:rsidRPr="009310FC">
        <w:rPr>
          <w:rFonts w:ascii="Segoe UI" w:eastAsia="Times New Roman" w:hAnsi="Segoe UI" w:cs="Segoe UI"/>
          <w:i/>
          <w:sz w:val="21"/>
          <w:szCs w:val="21"/>
          <w:lang w:eastAsia="en-GB"/>
        </w:rPr>
        <w:t xml:space="preserve">In the educational setting, Phil has proven to be a positive role model, consistently encouraging and motivating the teenagers to engage in their learning and develop their skills. </w:t>
      </w:r>
    </w:p>
    <w:p w14:paraId="5DC3954E" w14:textId="77777777" w:rsidR="009310FC" w:rsidRPr="009310FC" w:rsidRDefault="009310FC" w:rsidP="009310FC">
      <w:pPr>
        <w:spacing w:after="0" w:line="240" w:lineRule="auto"/>
        <w:rPr>
          <w:rFonts w:ascii="Segoe UI" w:eastAsia="Times New Roman" w:hAnsi="Segoe UI" w:cs="Segoe UI"/>
          <w:i/>
          <w:sz w:val="21"/>
          <w:szCs w:val="21"/>
          <w:lang w:eastAsia="en-GB"/>
        </w:rPr>
      </w:pPr>
    </w:p>
    <w:p w14:paraId="3343C9BF" w14:textId="77777777" w:rsidR="009310FC" w:rsidRPr="009310FC" w:rsidRDefault="009310FC" w:rsidP="009310FC">
      <w:pPr>
        <w:spacing w:after="0" w:line="240" w:lineRule="auto"/>
        <w:rPr>
          <w:rFonts w:ascii="Segoe UI" w:eastAsia="Times New Roman" w:hAnsi="Segoe UI" w:cs="Segoe UI"/>
          <w:i/>
          <w:sz w:val="21"/>
          <w:szCs w:val="21"/>
          <w:lang w:eastAsia="en-GB"/>
        </w:rPr>
      </w:pPr>
      <w:r w:rsidRPr="009310FC">
        <w:rPr>
          <w:rFonts w:ascii="Segoe UI" w:eastAsia="Times New Roman" w:hAnsi="Segoe UI" w:cs="Segoe UI"/>
          <w:i/>
          <w:sz w:val="21"/>
          <w:szCs w:val="21"/>
          <w:lang w:eastAsia="en-GB"/>
        </w:rPr>
        <w:t>One of his standout qualities is his ability to remain patient and calm in challenging situations. This quality has been particularly valuable when working with teenagers with challenging behaviour, where Phil’s composed and supportive demeanour has helped de-escalate conflicts and create a positive environment.</w:t>
      </w:r>
    </w:p>
    <w:p w14:paraId="4A9F7A41" w14:textId="77777777" w:rsidR="009310FC" w:rsidRPr="009310FC" w:rsidRDefault="009310FC" w:rsidP="009310FC">
      <w:pPr>
        <w:spacing w:after="0" w:line="240" w:lineRule="auto"/>
        <w:rPr>
          <w:rFonts w:ascii="Segoe UI" w:eastAsia="Times New Roman" w:hAnsi="Segoe UI" w:cs="Segoe UI"/>
          <w:i/>
          <w:sz w:val="21"/>
          <w:szCs w:val="21"/>
          <w:lang w:eastAsia="en-GB"/>
        </w:rPr>
      </w:pPr>
    </w:p>
    <w:p w14:paraId="6321EF98" w14:textId="77777777" w:rsidR="009310FC" w:rsidRPr="009310FC" w:rsidRDefault="009310FC" w:rsidP="009310FC">
      <w:pPr>
        <w:spacing w:after="0" w:line="240" w:lineRule="auto"/>
        <w:rPr>
          <w:rFonts w:ascii="Segoe UI" w:eastAsia="Times New Roman" w:hAnsi="Segoe UI" w:cs="Segoe UI"/>
          <w:sz w:val="21"/>
          <w:szCs w:val="21"/>
          <w:lang w:eastAsia="en-GB"/>
        </w:rPr>
      </w:pPr>
      <w:r w:rsidRPr="009310FC">
        <w:rPr>
          <w:rFonts w:ascii="Segoe UI" w:eastAsia="Times New Roman" w:hAnsi="Segoe UI" w:cs="Segoe UI"/>
          <w:i/>
          <w:sz w:val="21"/>
          <w:szCs w:val="21"/>
          <w:lang w:eastAsia="en-GB"/>
        </w:rPr>
        <w:t>Overall, Phil has shown exceptional commitment to making a difference in the lives of young people, and strongly recommend him for any position that requires dedication, compassion, and a genuine passion for youth work.</w:t>
      </w:r>
      <w:r w:rsidRPr="009310FC">
        <w:rPr>
          <w:rFonts w:ascii="Segoe UI" w:eastAsia="Times New Roman" w:hAnsi="Segoe UI" w:cs="Segoe UI"/>
          <w:sz w:val="21"/>
          <w:szCs w:val="21"/>
          <w:lang w:eastAsia="en-GB"/>
        </w:rPr>
        <w:t>”</w:t>
      </w:r>
    </w:p>
    <w:p w14:paraId="27F18E36" w14:textId="77777777" w:rsidR="009310FC" w:rsidRPr="009310FC" w:rsidRDefault="009310FC" w:rsidP="009310FC">
      <w:pPr>
        <w:spacing w:after="0" w:line="240" w:lineRule="auto"/>
        <w:rPr>
          <w:rFonts w:ascii="Segoe UI" w:eastAsia="Times New Roman" w:hAnsi="Segoe UI" w:cs="Segoe UI"/>
          <w:sz w:val="21"/>
          <w:szCs w:val="21"/>
          <w:lang w:eastAsia="en-GB"/>
        </w:rPr>
      </w:pPr>
    </w:p>
    <w:p w14:paraId="78E967FC" w14:textId="77777777" w:rsidR="009310FC" w:rsidRPr="009310FC" w:rsidRDefault="009310FC" w:rsidP="009310FC">
      <w:pPr>
        <w:spacing w:after="0" w:line="240" w:lineRule="auto"/>
        <w:rPr>
          <w:rFonts w:ascii="Segoe UI" w:eastAsia="Times New Roman" w:hAnsi="Segoe UI" w:cs="Segoe UI"/>
          <w:sz w:val="21"/>
          <w:szCs w:val="21"/>
          <w:lang w:eastAsia="en-GB"/>
        </w:rPr>
      </w:pPr>
      <w:r w:rsidRPr="009310FC">
        <w:rPr>
          <w:rFonts w:ascii="Segoe UI" w:eastAsia="Times New Roman" w:hAnsi="Segoe UI" w:cs="Segoe UI"/>
          <w:sz w:val="21"/>
          <w:szCs w:val="21"/>
          <w:lang w:eastAsia="en-GB"/>
        </w:rPr>
        <w:t xml:space="preserve">Anna Sims, Youth Lead, </w:t>
      </w:r>
      <w:proofErr w:type="spellStart"/>
      <w:r w:rsidRPr="009310FC">
        <w:rPr>
          <w:rFonts w:ascii="Segoe UI" w:eastAsia="Times New Roman" w:hAnsi="Segoe UI" w:cs="Segoe UI"/>
          <w:sz w:val="21"/>
          <w:szCs w:val="21"/>
          <w:lang w:eastAsia="en-GB"/>
        </w:rPr>
        <w:t>Garon</w:t>
      </w:r>
      <w:proofErr w:type="spellEnd"/>
      <w:r w:rsidRPr="009310FC">
        <w:rPr>
          <w:rFonts w:ascii="Segoe UI" w:eastAsia="Times New Roman" w:hAnsi="Segoe UI" w:cs="Segoe UI"/>
          <w:sz w:val="21"/>
          <w:szCs w:val="21"/>
          <w:lang w:eastAsia="en-GB"/>
        </w:rPr>
        <w:t xml:space="preserve"> Park CIC</w:t>
      </w:r>
    </w:p>
    <w:p w14:paraId="2D471B7E" w14:textId="77777777" w:rsidR="009310FC" w:rsidRPr="009310FC" w:rsidRDefault="009310FC" w:rsidP="009310FC">
      <w:pPr>
        <w:rPr>
          <w:rFonts w:ascii="Arial" w:eastAsia="Times New Roman" w:hAnsi="Arial" w:cs="Arial"/>
          <w:color w:val="1D2228"/>
          <w:spacing w:val="-5"/>
          <w:sz w:val="24"/>
          <w:szCs w:val="24"/>
          <w:lang w:eastAsia="en-GB"/>
        </w:rPr>
      </w:pPr>
      <w:r w:rsidRPr="009310FC">
        <w:rPr>
          <w:rFonts w:ascii="Segoe UI" w:eastAsia="Times New Roman" w:hAnsi="Segoe UI" w:cs="Segoe UI"/>
          <w:sz w:val="21"/>
          <w:szCs w:val="21"/>
          <w:lang w:eastAsia="en-GB"/>
        </w:rPr>
        <w:t>07952 605915</w:t>
      </w:r>
    </w:p>
    <w:p w14:paraId="1BF68ED0" w14:textId="77777777" w:rsidR="009310FC" w:rsidRPr="009310FC" w:rsidRDefault="009310FC" w:rsidP="009310FC">
      <w:pPr>
        <w:shd w:val="clear" w:color="auto" w:fill="FFFFFF"/>
        <w:spacing w:line="233" w:lineRule="atLeast"/>
        <w:rPr>
          <w:rFonts w:ascii="Arial" w:eastAsia="Times New Roman" w:hAnsi="Arial" w:cs="Arial"/>
          <w:color w:val="1D2228"/>
          <w:spacing w:val="-5"/>
          <w:lang w:eastAsia="en-GB"/>
        </w:rPr>
      </w:pPr>
      <w:r w:rsidRPr="009310FC">
        <w:rPr>
          <w:rFonts w:ascii="Helvetica" w:eastAsia="Times New Roman" w:hAnsi="Helvetica" w:cs="Helvetica"/>
          <w:b/>
          <w:noProof/>
          <w:color w:val="1D2228"/>
          <w:spacing w:val="-5"/>
          <w:lang w:eastAsia="en-GB"/>
        </w:rPr>
        <w:drawing>
          <wp:anchor distT="0" distB="0" distL="114300" distR="114300" simplePos="0" relativeHeight="251662336" behindDoc="0" locked="0" layoutInCell="1" allowOverlap="1" wp14:anchorId="78D97944" wp14:editId="4A0E14F9">
            <wp:simplePos x="0" y="0"/>
            <wp:positionH relativeFrom="margin">
              <wp:align>center</wp:align>
            </wp:positionH>
            <wp:positionV relativeFrom="paragraph">
              <wp:posOffset>262890</wp:posOffset>
            </wp:positionV>
            <wp:extent cx="7614000" cy="563880"/>
            <wp:effectExtent l="0" t="0" r="635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opy of letterhead.jpg"/>
                    <pic:cNvPicPr/>
                  </pic:nvPicPr>
                  <pic:blipFill rotWithShape="1">
                    <a:blip r:embed="rId11">
                      <a:extLst>
                        <a:ext uri="{28A0092B-C50C-407E-A947-70E740481C1C}">
                          <a14:useLocalDpi xmlns:a14="http://schemas.microsoft.com/office/drawing/2010/main" val="0"/>
                        </a:ext>
                      </a:extLst>
                    </a:blip>
                    <a:srcRect t="92169" b="2595"/>
                    <a:stretch/>
                  </pic:blipFill>
                  <pic:spPr bwMode="auto">
                    <a:xfrm>
                      <a:off x="0" y="0"/>
                      <a:ext cx="7614000" cy="5638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sectPr w:rsidR="009310FC" w:rsidRPr="009310FC" w:rsidSect="003E35A6">
      <w:headerReference w:type="default" r:id="rId12"/>
      <w:pgSz w:w="11906" w:h="16838"/>
      <w:pgMar w:top="2266" w:right="849"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813418" w14:textId="77777777" w:rsidR="00DE317A" w:rsidRDefault="00DE317A">
      <w:pPr>
        <w:spacing w:after="0" w:line="240" w:lineRule="auto"/>
      </w:pPr>
      <w:r>
        <w:separator/>
      </w:r>
    </w:p>
  </w:endnote>
  <w:endnote w:type="continuationSeparator" w:id="0">
    <w:p w14:paraId="313362CC" w14:textId="77777777" w:rsidR="00DE317A" w:rsidRDefault="00DE31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ew serif">
    <w:altName w:val="Times New Roman"/>
    <w:panose1 w:val="00000000000000000000"/>
    <w:charset w:val="00"/>
    <w:family w:val="roman"/>
    <w:notTrueType/>
    <w:pitch w:val="default"/>
  </w:font>
  <w:font w:name="New">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A2E926" w14:textId="77777777" w:rsidR="00DE317A" w:rsidRDefault="00DE317A">
      <w:pPr>
        <w:spacing w:after="0" w:line="240" w:lineRule="auto"/>
      </w:pPr>
      <w:r>
        <w:separator/>
      </w:r>
    </w:p>
  </w:footnote>
  <w:footnote w:type="continuationSeparator" w:id="0">
    <w:p w14:paraId="579C401F" w14:textId="77777777" w:rsidR="00DE317A" w:rsidRDefault="00DE317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4A80C" w14:textId="77777777" w:rsidR="003E35A6" w:rsidRDefault="00DE317A">
    <w:pPr>
      <w:pStyle w:val="Header"/>
    </w:pPr>
  </w:p>
  <w:p w14:paraId="1D7FCDE5" w14:textId="77777777" w:rsidR="00C317F7" w:rsidRDefault="00DE31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51507"/>
    <w:multiLevelType w:val="hybridMultilevel"/>
    <w:tmpl w:val="92FC67AA"/>
    <w:lvl w:ilvl="0" w:tplc="CBAE6B3E">
      <w:start w:val="1"/>
      <w:numFmt w:val="decimal"/>
      <w:lvlText w:val="%1."/>
      <w:lvlJc w:val="left"/>
      <w:pPr>
        <w:ind w:left="741" w:hanging="468"/>
      </w:pPr>
      <w:rPr>
        <w:rFonts w:ascii="Helvetica" w:hAnsi="Helvetica" w:cs="Helvetica" w:hint="default"/>
        <w:color w:val="1D2228"/>
      </w:rPr>
    </w:lvl>
    <w:lvl w:ilvl="1" w:tplc="08090019" w:tentative="1">
      <w:start w:val="1"/>
      <w:numFmt w:val="lowerLetter"/>
      <w:lvlText w:val="%2."/>
      <w:lvlJc w:val="left"/>
      <w:pPr>
        <w:ind w:left="1353" w:hanging="360"/>
      </w:pPr>
    </w:lvl>
    <w:lvl w:ilvl="2" w:tplc="0809001B" w:tentative="1">
      <w:start w:val="1"/>
      <w:numFmt w:val="lowerRoman"/>
      <w:lvlText w:val="%3."/>
      <w:lvlJc w:val="right"/>
      <w:pPr>
        <w:ind w:left="2073" w:hanging="180"/>
      </w:pPr>
    </w:lvl>
    <w:lvl w:ilvl="3" w:tplc="0809000F" w:tentative="1">
      <w:start w:val="1"/>
      <w:numFmt w:val="decimal"/>
      <w:lvlText w:val="%4."/>
      <w:lvlJc w:val="left"/>
      <w:pPr>
        <w:ind w:left="2793" w:hanging="360"/>
      </w:pPr>
    </w:lvl>
    <w:lvl w:ilvl="4" w:tplc="08090019" w:tentative="1">
      <w:start w:val="1"/>
      <w:numFmt w:val="lowerLetter"/>
      <w:lvlText w:val="%5."/>
      <w:lvlJc w:val="left"/>
      <w:pPr>
        <w:ind w:left="3513" w:hanging="360"/>
      </w:pPr>
    </w:lvl>
    <w:lvl w:ilvl="5" w:tplc="0809001B" w:tentative="1">
      <w:start w:val="1"/>
      <w:numFmt w:val="lowerRoman"/>
      <w:lvlText w:val="%6."/>
      <w:lvlJc w:val="right"/>
      <w:pPr>
        <w:ind w:left="4233" w:hanging="180"/>
      </w:pPr>
    </w:lvl>
    <w:lvl w:ilvl="6" w:tplc="0809000F" w:tentative="1">
      <w:start w:val="1"/>
      <w:numFmt w:val="decimal"/>
      <w:lvlText w:val="%7."/>
      <w:lvlJc w:val="left"/>
      <w:pPr>
        <w:ind w:left="4953" w:hanging="360"/>
      </w:pPr>
    </w:lvl>
    <w:lvl w:ilvl="7" w:tplc="08090019" w:tentative="1">
      <w:start w:val="1"/>
      <w:numFmt w:val="lowerLetter"/>
      <w:lvlText w:val="%8."/>
      <w:lvlJc w:val="left"/>
      <w:pPr>
        <w:ind w:left="5673" w:hanging="360"/>
      </w:pPr>
    </w:lvl>
    <w:lvl w:ilvl="8" w:tplc="0809001B" w:tentative="1">
      <w:start w:val="1"/>
      <w:numFmt w:val="lowerRoman"/>
      <w:lvlText w:val="%9."/>
      <w:lvlJc w:val="right"/>
      <w:pPr>
        <w:ind w:left="6393" w:hanging="180"/>
      </w:pPr>
    </w:lvl>
  </w:abstractNum>
  <w:abstractNum w:abstractNumId="1">
    <w:nsid w:val="0EA572F7"/>
    <w:multiLevelType w:val="hybridMultilevel"/>
    <w:tmpl w:val="4588F918"/>
    <w:lvl w:ilvl="0" w:tplc="566CEED0">
      <w:start w:val="1"/>
      <w:numFmt w:val="decimal"/>
      <w:lvlText w:val="%1."/>
      <w:lvlJc w:val="left"/>
      <w:pPr>
        <w:ind w:left="574" w:hanging="432"/>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2">
    <w:nsid w:val="1D770567"/>
    <w:multiLevelType w:val="hybridMultilevel"/>
    <w:tmpl w:val="C3401362"/>
    <w:lvl w:ilvl="0" w:tplc="1E82BCA8">
      <w:numFmt w:val="bullet"/>
      <w:lvlText w:val=""/>
      <w:lvlJc w:val="left"/>
      <w:pPr>
        <w:ind w:left="2520" w:hanging="360"/>
      </w:pPr>
      <w:rPr>
        <w:rFonts w:ascii="Wingdings" w:eastAsia="Times New Roman" w:hAnsi="Wingdings" w:cs="Arial" w:hint="default"/>
        <w:color w:val="242424"/>
        <w:sz w:val="20"/>
      </w:rPr>
    </w:lvl>
    <w:lvl w:ilvl="1" w:tplc="08090001">
      <w:start w:val="1"/>
      <w:numFmt w:val="bullet"/>
      <w:lvlText w:val=""/>
      <w:lvlJc w:val="left"/>
      <w:pPr>
        <w:ind w:left="2324" w:hanging="360"/>
      </w:pPr>
      <w:rPr>
        <w:rFonts w:ascii="Symbol" w:hAnsi="Symbol" w:hint="default"/>
      </w:rPr>
    </w:lvl>
    <w:lvl w:ilvl="2" w:tplc="08090005" w:tentative="1">
      <w:start w:val="1"/>
      <w:numFmt w:val="bullet"/>
      <w:lvlText w:val=""/>
      <w:lvlJc w:val="left"/>
      <w:pPr>
        <w:ind w:left="3044" w:hanging="360"/>
      </w:pPr>
      <w:rPr>
        <w:rFonts w:ascii="Wingdings" w:hAnsi="Wingdings" w:hint="default"/>
      </w:rPr>
    </w:lvl>
    <w:lvl w:ilvl="3" w:tplc="08090001" w:tentative="1">
      <w:start w:val="1"/>
      <w:numFmt w:val="bullet"/>
      <w:lvlText w:val=""/>
      <w:lvlJc w:val="left"/>
      <w:pPr>
        <w:ind w:left="3764" w:hanging="360"/>
      </w:pPr>
      <w:rPr>
        <w:rFonts w:ascii="Symbol" w:hAnsi="Symbol" w:hint="default"/>
      </w:rPr>
    </w:lvl>
    <w:lvl w:ilvl="4" w:tplc="08090003" w:tentative="1">
      <w:start w:val="1"/>
      <w:numFmt w:val="bullet"/>
      <w:lvlText w:val="o"/>
      <w:lvlJc w:val="left"/>
      <w:pPr>
        <w:ind w:left="4484" w:hanging="360"/>
      </w:pPr>
      <w:rPr>
        <w:rFonts w:ascii="Courier New" w:hAnsi="Courier New" w:cs="Courier New" w:hint="default"/>
      </w:rPr>
    </w:lvl>
    <w:lvl w:ilvl="5" w:tplc="08090005" w:tentative="1">
      <w:start w:val="1"/>
      <w:numFmt w:val="bullet"/>
      <w:lvlText w:val=""/>
      <w:lvlJc w:val="left"/>
      <w:pPr>
        <w:ind w:left="5204" w:hanging="360"/>
      </w:pPr>
      <w:rPr>
        <w:rFonts w:ascii="Wingdings" w:hAnsi="Wingdings" w:hint="default"/>
      </w:rPr>
    </w:lvl>
    <w:lvl w:ilvl="6" w:tplc="08090001" w:tentative="1">
      <w:start w:val="1"/>
      <w:numFmt w:val="bullet"/>
      <w:lvlText w:val=""/>
      <w:lvlJc w:val="left"/>
      <w:pPr>
        <w:ind w:left="5924" w:hanging="360"/>
      </w:pPr>
      <w:rPr>
        <w:rFonts w:ascii="Symbol" w:hAnsi="Symbol" w:hint="default"/>
      </w:rPr>
    </w:lvl>
    <w:lvl w:ilvl="7" w:tplc="08090003" w:tentative="1">
      <w:start w:val="1"/>
      <w:numFmt w:val="bullet"/>
      <w:lvlText w:val="o"/>
      <w:lvlJc w:val="left"/>
      <w:pPr>
        <w:ind w:left="6644" w:hanging="360"/>
      </w:pPr>
      <w:rPr>
        <w:rFonts w:ascii="Courier New" w:hAnsi="Courier New" w:cs="Courier New" w:hint="default"/>
      </w:rPr>
    </w:lvl>
    <w:lvl w:ilvl="8" w:tplc="08090005" w:tentative="1">
      <w:start w:val="1"/>
      <w:numFmt w:val="bullet"/>
      <w:lvlText w:val=""/>
      <w:lvlJc w:val="left"/>
      <w:pPr>
        <w:ind w:left="7364" w:hanging="360"/>
      </w:pPr>
      <w:rPr>
        <w:rFonts w:ascii="Wingdings" w:hAnsi="Wingdings" w:hint="default"/>
      </w:rPr>
    </w:lvl>
  </w:abstractNum>
  <w:abstractNum w:abstractNumId="3">
    <w:nsid w:val="382D424E"/>
    <w:multiLevelType w:val="multilevel"/>
    <w:tmpl w:val="ED6044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0FC"/>
    <w:rsid w:val="002F4937"/>
    <w:rsid w:val="0038023D"/>
    <w:rsid w:val="005B5E88"/>
    <w:rsid w:val="008E1717"/>
    <w:rsid w:val="009310FC"/>
    <w:rsid w:val="00982245"/>
    <w:rsid w:val="00DE31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488E7"/>
  <w15:chartTrackingRefBased/>
  <w15:docId w15:val="{3DB2CD2A-DFB3-4F4B-9B5A-D55D58CFB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10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10FC"/>
  </w:style>
  <w:style w:type="paragraph" w:styleId="ListParagraph">
    <w:name w:val="List Paragraph"/>
    <w:basedOn w:val="Normal"/>
    <w:uiPriority w:val="34"/>
    <w:qFormat/>
    <w:rsid w:val="009310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2209</Words>
  <Characters>12595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4</cp:revision>
  <dcterms:created xsi:type="dcterms:W3CDTF">2025-03-24T14:02:00Z</dcterms:created>
  <dcterms:modified xsi:type="dcterms:W3CDTF">2025-03-24T14:13:00Z</dcterms:modified>
</cp:coreProperties>
</file>